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B9F5B" w14:textId="77777777" w:rsidR="0043760E" w:rsidRPr="0046667C" w:rsidRDefault="0043760E" w:rsidP="00EA427B">
      <w:pPr>
        <w:tabs>
          <w:tab w:val="left" w:pos="-851"/>
        </w:tabs>
        <w:jc w:val="center"/>
        <w:rPr>
          <w:b/>
          <w:bCs/>
          <w:vanish w:val="0"/>
          <w:color w:val="000000" w:themeColor="text1"/>
          <w:sz w:val="24"/>
          <w:szCs w:val="24"/>
        </w:rPr>
      </w:pPr>
      <w:bookmarkStart w:id="0" w:name="_GoBack"/>
      <w:bookmarkEnd w:id="0"/>
      <w:r w:rsidRPr="0046667C">
        <w:rPr>
          <w:b/>
          <w:bCs/>
          <w:vanish w:val="0"/>
          <w:color w:val="000000" w:themeColor="text1"/>
          <w:sz w:val="24"/>
          <w:szCs w:val="24"/>
        </w:rPr>
        <w:t>T.C. GENÇLİK VE SPOR BAKANLIĞI</w:t>
      </w:r>
    </w:p>
    <w:p w14:paraId="129C5291" w14:textId="4BEB14E9" w:rsidR="0043760E" w:rsidRPr="0046667C" w:rsidRDefault="00142A52" w:rsidP="00EA427B">
      <w:pPr>
        <w:tabs>
          <w:tab w:val="left" w:pos="-851"/>
        </w:tabs>
        <w:jc w:val="center"/>
        <w:rPr>
          <w:b/>
          <w:bCs/>
          <w:vanish w:val="0"/>
          <w:color w:val="000000" w:themeColor="text1"/>
          <w:sz w:val="24"/>
          <w:szCs w:val="24"/>
        </w:rPr>
      </w:pPr>
      <w:r>
        <w:rPr>
          <w:b/>
          <w:bCs/>
          <w:vanish w:val="0"/>
          <w:color w:val="000000" w:themeColor="text1"/>
          <w:sz w:val="24"/>
          <w:szCs w:val="24"/>
        </w:rPr>
        <w:t>DİĞER İŞLETMELER</w:t>
      </w:r>
      <w:r w:rsidR="0043760E" w:rsidRPr="0046667C">
        <w:rPr>
          <w:b/>
          <w:bCs/>
          <w:vanish w:val="0"/>
          <w:color w:val="000000" w:themeColor="text1"/>
          <w:sz w:val="24"/>
          <w:szCs w:val="24"/>
        </w:rPr>
        <w:t xml:space="preserve"> İŞLETME SÖZLEŞMESİ</w:t>
      </w:r>
    </w:p>
    <w:p w14:paraId="305B0E50" w14:textId="77777777" w:rsidR="00EA12C1" w:rsidRPr="0046667C" w:rsidRDefault="00EA12C1" w:rsidP="00EA427B">
      <w:pPr>
        <w:tabs>
          <w:tab w:val="center" w:pos="-851"/>
        </w:tabs>
        <w:rPr>
          <w:vanish w:val="0"/>
          <w:sz w:val="24"/>
          <w:szCs w:val="24"/>
        </w:rPr>
      </w:pPr>
    </w:p>
    <w:p w14:paraId="65DBAD84" w14:textId="77777777" w:rsidR="004C6854" w:rsidRPr="0046667C" w:rsidRDefault="004C6854" w:rsidP="00EA427B">
      <w:pPr>
        <w:tabs>
          <w:tab w:val="center" w:pos="-851"/>
        </w:tabs>
        <w:ind w:right="-567"/>
        <w:jc w:val="both"/>
        <w:rPr>
          <w:vanish w:val="0"/>
          <w:sz w:val="24"/>
          <w:szCs w:val="24"/>
        </w:rPr>
      </w:pPr>
    </w:p>
    <w:p w14:paraId="331F9F41" w14:textId="61D94F24" w:rsidR="00692FAB" w:rsidRDefault="004C6854" w:rsidP="00EA427B">
      <w:pPr>
        <w:tabs>
          <w:tab w:val="center" w:pos="-851"/>
          <w:tab w:val="left" w:pos="709"/>
        </w:tabs>
        <w:ind w:right="-567"/>
        <w:jc w:val="both"/>
        <w:rPr>
          <w:vanish w:val="0"/>
          <w:sz w:val="24"/>
          <w:szCs w:val="24"/>
        </w:rPr>
      </w:pPr>
      <w:r w:rsidRPr="0046667C">
        <w:rPr>
          <w:vanish w:val="0"/>
          <w:sz w:val="24"/>
          <w:szCs w:val="24"/>
        </w:rPr>
        <w:tab/>
      </w:r>
      <w:r w:rsidRPr="00692FAB">
        <w:rPr>
          <w:vanish w:val="0"/>
          <w:sz w:val="24"/>
          <w:szCs w:val="24"/>
        </w:rPr>
        <w:t xml:space="preserve">Gençlik ve Spor Bakanlığı </w:t>
      </w:r>
      <w:r w:rsidRPr="0046667C">
        <w:rPr>
          <w:vanish w:val="0"/>
          <w:sz w:val="24"/>
          <w:szCs w:val="24"/>
        </w:rPr>
        <w:t>adına.............................................................................................. ile .............................................................. arasında aşağıdaki şartlarla bu sözleşme düzenlenmiştir.</w:t>
      </w:r>
    </w:p>
    <w:p w14:paraId="311C9432" w14:textId="77777777" w:rsidR="00692FAB" w:rsidRDefault="00692FAB" w:rsidP="00EA427B">
      <w:pPr>
        <w:tabs>
          <w:tab w:val="center" w:pos="-851"/>
        </w:tabs>
        <w:ind w:right="-567"/>
        <w:jc w:val="both"/>
        <w:rPr>
          <w:vanish w:val="0"/>
          <w:sz w:val="24"/>
          <w:szCs w:val="24"/>
        </w:rPr>
      </w:pPr>
    </w:p>
    <w:p w14:paraId="665157F0" w14:textId="08EAF557" w:rsidR="00692FAB" w:rsidRDefault="00692FAB" w:rsidP="00EA427B">
      <w:pPr>
        <w:tabs>
          <w:tab w:val="center" w:pos="-851"/>
        </w:tabs>
        <w:ind w:right="-567"/>
        <w:jc w:val="both"/>
        <w:rPr>
          <w:bCs/>
          <w:vanish w:val="0"/>
          <w:sz w:val="24"/>
          <w:szCs w:val="24"/>
        </w:rPr>
      </w:pPr>
      <w:r>
        <w:rPr>
          <w:vanish w:val="0"/>
          <w:sz w:val="24"/>
          <w:szCs w:val="24"/>
        </w:rPr>
        <w:tab/>
      </w:r>
      <w:r w:rsidR="00E73635" w:rsidRPr="00692FAB">
        <w:rPr>
          <w:bCs/>
          <w:vanish w:val="0"/>
          <w:sz w:val="24"/>
          <w:szCs w:val="24"/>
        </w:rPr>
        <w:t>Tarafların tebligat adresleri aşağıda belirtilmektedir:</w:t>
      </w:r>
    </w:p>
    <w:p w14:paraId="38D2BDB5" w14:textId="77777777" w:rsidR="00CA0FB1" w:rsidRDefault="00CA0FB1" w:rsidP="00EA427B">
      <w:pPr>
        <w:tabs>
          <w:tab w:val="center" w:pos="-851"/>
        </w:tabs>
        <w:ind w:right="-567"/>
        <w:jc w:val="both"/>
        <w:rPr>
          <w:bCs/>
          <w:vanish w:val="0"/>
          <w:sz w:val="24"/>
          <w:szCs w:val="24"/>
        </w:rPr>
      </w:pPr>
    </w:p>
    <w:p w14:paraId="00CEB9D4" w14:textId="67612257" w:rsidR="00CA0FB1" w:rsidRPr="0043552C" w:rsidRDefault="00CA0FB1" w:rsidP="00CA0FB1">
      <w:pPr>
        <w:tabs>
          <w:tab w:val="center" w:pos="-851"/>
        </w:tabs>
        <w:ind w:right="-567"/>
        <w:jc w:val="both"/>
        <w:rPr>
          <w:bCs/>
          <w:vanish w:val="0"/>
          <w:color w:val="000000" w:themeColor="text1"/>
          <w:spacing w:val="-9"/>
          <w:sz w:val="24"/>
          <w:szCs w:val="24"/>
        </w:rPr>
      </w:pPr>
      <w:r w:rsidRPr="0043552C">
        <w:rPr>
          <w:bCs/>
          <w:vanish w:val="0"/>
          <w:color w:val="000000" w:themeColor="text1"/>
          <w:spacing w:val="-9"/>
          <w:sz w:val="24"/>
          <w:szCs w:val="24"/>
        </w:rPr>
        <w:t>a)</w:t>
      </w:r>
      <w:r w:rsidR="00F07AF5">
        <w:rPr>
          <w:bCs/>
          <w:vanish w:val="0"/>
          <w:color w:val="000000" w:themeColor="text1"/>
          <w:spacing w:val="-9"/>
          <w:sz w:val="24"/>
          <w:szCs w:val="24"/>
        </w:rPr>
        <w:t xml:space="preserve"> </w:t>
      </w:r>
      <w:r w:rsidRPr="0043552C">
        <w:rPr>
          <w:bCs/>
          <w:vanish w:val="0"/>
          <w:color w:val="000000" w:themeColor="text1"/>
          <w:spacing w:val="-9"/>
          <w:sz w:val="24"/>
          <w:szCs w:val="24"/>
        </w:rPr>
        <w:t>……</w:t>
      </w:r>
      <w:r w:rsidR="00F07AF5">
        <w:rPr>
          <w:bCs/>
          <w:vanish w:val="0"/>
          <w:color w:val="000000" w:themeColor="text1"/>
          <w:spacing w:val="-9"/>
          <w:sz w:val="24"/>
          <w:szCs w:val="24"/>
        </w:rPr>
        <w:t>..</w:t>
      </w:r>
      <w:r w:rsidRPr="0043552C">
        <w:rPr>
          <w:bCs/>
          <w:vanish w:val="0"/>
          <w:color w:val="000000" w:themeColor="text1"/>
          <w:spacing w:val="-9"/>
          <w:sz w:val="24"/>
          <w:szCs w:val="24"/>
        </w:rPr>
        <w:t>…</w:t>
      </w:r>
      <w:r w:rsidR="003B57C6" w:rsidRPr="0043552C">
        <w:rPr>
          <w:bCs/>
          <w:vanish w:val="0"/>
          <w:color w:val="000000" w:themeColor="text1"/>
          <w:spacing w:val="-9"/>
          <w:sz w:val="24"/>
          <w:szCs w:val="24"/>
        </w:rPr>
        <w:t xml:space="preserve"> Gençlik ve Spor </w:t>
      </w:r>
      <w:r w:rsidRPr="0043552C">
        <w:rPr>
          <w:bCs/>
          <w:vanish w:val="0"/>
          <w:color w:val="000000" w:themeColor="text1"/>
          <w:spacing w:val="-9"/>
          <w:sz w:val="24"/>
          <w:szCs w:val="24"/>
        </w:rPr>
        <w:t>İl Müdürlüğü</w:t>
      </w:r>
    </w:p>
    <w:p w14:paraId="15BB9BF6" w14:textId="77777777" w:rsidR="00CA0FB1" w:rsidRPr="0043552C" w:rsidRDefault="00CA0FB1" w:rsidP="00CA0FB1">
      <w:pPr>
        <w:tabs>
          <w:tab w:val="center" w:pos="-851"/>
        </w:tabs>
        <w:ind w:right="-567"/>
        <w:jc w:val="both"/>
        <w:rPr>
          <w:bCs/>
          <w:vanish w:val="0"/>
          <w:color w:val="000000" w:themeColor="text1"/>
          <w:spacing w:val="-9"/>
          <w:sz w:val="24"/>
          <w:szCs w:val="24"/>
        </w:rPr>
      </w:pPr>
    </w:p>
    <w:p w14:paraId="595AEAB5" w14:textId="77777777" w:rsidR="00CA0FB1" w:rsidRPr="0043552C" w:rsidRDefault="00CA0FB1" w:rsidP="00CA0FB1">
      <w:pPr>
        <w:tabs>
          <w:tab w:val="center" w:pos="-851"/>
        </w:tabs>
        <w:ind w:right="-567"/>
        <w:jc w:val="both"/>
        <w:rPr>
          <w:bCs/>
          <w:vanish w:val="0"/>
          <w:color w:val="000000" w:themeColor="text1"/>
          <w:spacing w:val="-9"/>
          <w:sz w:val="24"/>
          <w:szCs w:val="24"/>
        </w:rPr>
      </w:pPr>
      <w:r w:rsidRPr="0043552C">
        <w:rPr>
          <w:bCs/>
          <w:vanish w:val="0"/>
          <w:color w:val="000000" w:themeColor="text1"/>
          <w:spacing w:val="-9"/>
          <w:sz w:val="24"/>
          <w:szCs w:val="24"/>
        </w:rPr>
        <w:t>Adres:</w:t>
      </w:r>
    </w:p>
    <w:p w14:paraId="0FEB0BE5" w14:textId="77777777" w:rsidR="00CA0FB1" w:rsidRPr="0043552C" w:rsidRDefault="00CA0FB1" w:rsidP="00CA0FB1">
      <w:pPr>
        <w:tabs>
          <w:tab w:val="center" w:pos="-851"/>
        </w:tabs>
        <w:ind w:right="-567"/>
        <w:jc w:val="both"/>
        <w:rPr>
          <w:bCs/>
          <w:vanish w:val="0"/>
          <w:color w:val="000000" w:themeColor="text1"/>
          <w:spacing w:val="-9"/>
          <w:sz w:val="24"/>
          <w:szCs w:val="24"/>
        </w:rPr>
      </w:pPr>
      <w:r w:rsidRPr="0043552C">
        <w:rPr>
          <w:bCs/>
          <w:vanish w:val="0"/>
          <w:color w:val="000000" w:themeColor="text1"/>
          <w:spacing w:val="-9"/>
          <w:sz w:val="24"/>
          <w:szCs w:val="24"/>
        </w:rPr>
        <w:t>Telefon:</w:t>
      </w:r>
    </w:p>
    <w:p w14:paraId="4733FBCD" w14:textId="77777777" w:rsidR="00CA0FB1" w:rsidRPr="0043552C" w:rsidRDefault="00CA0FB1" w:rsidP="00CA0FB1">
      <w:pPr>
        <w:tabs>
          <w:tab w:val="center" w:pos="-851"/>
        </w:tabs>
        <w:ind w:right="-567"/>
        <w:jc w:val="both"/>
        <w:rPr>
          <w:bCs/>
          <w:vanish w:val="0"/>
          <w:color w:val="000000" w:themeColor="text1"/>
          <w:spacing w:val="-9"/>
          <w:sz w:val="24"/>
          <w:szCs w:val="24"/>
        </w:rPr>
      </w:pPr>
      <w:r w:rsidRPr="0043552C">
        <w:rPr>
          <w:bCs/>
          <w:vanish w:val="0"/>
          <w:color w:val="000000" w:themeColor="text1"/>
          <w:spacing w:val="-9"/>
          <w:sz w:val="24"/>
          <w:szCs w:val="24"/>
        </w:rPr>
        <w:t>Vergi No:</w:t>
      </w:r>
    </w:p>
    <w:p w14:paraId="304FB660" w14:textId="77777777" w:rsidR="00CA0FB1" w:rsidRPr="0043552C" w:rsidRDefault="00CA0FB1" w:rsidP="00CA0FB1">
      <w:pPr>
        <w:tabs>
          <w:tab w:val="center" w:pos="-851"/>
        </w:tabs>
        <w:ind w:right="-567"/>
        <w:jc w:val="both"/>
        <w:rPr>
          <w:bCs/>
          <w:vanish w:val="0"/>
          <w:color w:val="000000" w:themeColor="text1"/>
          <w:spacing w:val="-9"/>
          <w:sz w:val="24"/>
          <w:szCs w:val="24"/>
        </w:rPr>
      </w:pPr>
    </w:p>
    <w:p w14:paraId="7D143E9D" w14:textId="38F255BA" w:rsidR="00CA0FB1" w:rsidRPr="0043552C" w:rsidRDefault="00CA0FB1" w:rsidP="00CA0FB1">
      <w:pPr>
        <w:tabs>
          <w:tab w:val="center" w:pos="-851"/>
        </w:tabs>
        <w:ind w:right="-567"/>
        <w:jc w:val="both"/>
        <w:rPr>
          <w:bCs/>
          <w:vanish w:val="0"/>
          <w:color w:val="000000" w:themeColor="text1"/>
          <w:spacing w:val="-9"/>
          <w:sz w:val="24"/>
          <w:szCs w:val="24"/>
        </w:rPr>
      </w:pPr>
      <w:r w:rsidRPr="0043552C">
        <w:rPr>
          <w:bCs/>
          <w:vanish w:val="0"/>
          <w:color w:val="000000" w:themeColor="text1"/>
          <w:spacing w:val="-9"/>
          <w:sz w:val="24"/>
          <w:szCs w:val="24"/>
        </w:rPr>
        <w:t>b) İşletici</w:t>
      </w:r>
      <w:r w:rsidR="003B57C6" w:rsidRPr="0043552C">
        <w:rPr>
          <w:bCs/>
          <w:vanish w:val="0"/>
          <w:color w:val="000000" w:themeColor="text1"/>
          <w:spacing w:val="-9"/>
          <w:sz w:val="24"/>
          <w:szCs w:val="24"/>
        </w:rPr>
        <w:t xml:space="preserve"> ……….</w:t>
      </w:r>
    </w:p>
    <w:p w14:paraId="0CB300A7" w14:textId="77777777" w:rsidR="00CA0FB1" w:rsidRPr="0043552C" w:rsidRDefault="00CA0FB1" w:rsidP="00CA0FB1">
      <w:pPr>
        <w:tabs>
          <w:tab w:val="center" w:pos="-851"/>
        </w:tabs>
        <w:ind w:right="-567"/>
        <w:jc w:val="both"/>
        <w:rPr>
          <w:bCs/>
          <w:vanish w:val="0"/>
          <w:color w:val="000000" w:themeColor="text1"/>
          <w:spacing w:val="-9"/>
          <w:sz w:val="24"/>
          <w:szCs w:val="24"/>
        </w:rPr>
      </w:pPr>
      <w:r w:rsidRPr="0043552C">
        <w:rPr>
          <w:bCs/>
          <w:vanish w:val="0"/>
          <w:color w:val="000000" w:themeColor="text1"/>
          <w:spacing w:val="-9"/>
          <w:sz w:val="24"/>
          <w:szCs w:val="24"/>
        </w:rPr>
        <w:t>Vergi/Mersis No:</w:t>
      </w:r>
    </w:p>
    <w:p w14:paraId="4A2CC4A2" w14:textId="77777777" w:rsidR="00CA0FB1" w:rsidRPr="0043552C" w:rsidRDefault="00CA0FB1" w:rsidP="00CA0FB1">
      <w:pPr>
        <w:tabs>
          <w:tab w:val="center" w:pos="-851"/>
        </w:tabs>
        <w:ind w:right="-567"/>
        <w:jc w:val="both"/>
        <w:rPr>
          <w:bCs/>
          <w:vanish w:val="0"/>
          <w:color w:val="000000" w:themeColor="text1"/>
          <w:spacing w:val="-9"/>
          <w:sz w:val="24"/>
          <w:szCs w:val="24"/>
        </w:rPr>
      </w:pPr>
      <w:r w:rsidRPr="0043552C">
        <w:rPr>
          <w:bCs/>
          <w:vanish w:val="0"/>
          <w:color w:val="000000" w:themeColor="text1"/>
          <w:spacing w:val="-9"/>
          <w:sz w:val="24"/>
          <w:szCs w:val="24"/>
        </w:rPr>
        <w:t xml:space="preserve">Adres: </w:t>
      </w:r>
    </w:p>
    <w:p w14:paraId="32805D02" w14:textId="77777777" w:rsidR="00CA0FB1" w:rsidRPr="0043552C" w:rsidRDefault="00CA0FB1" w:rsidP="00CA0FB1">
      <w:pPr>
        <w:tabs>
          <w:tab w:val="center" w:pos="-851"/>
        </w:tabs>
        <w:ind w:right="-567"/>
        <w:jc w:val="both"/>
        <w:rPr>
          <w:bCs/>
          <w:vanish w:val="0"/>
          <w:color w:val="000000" w:themeColor="text1"/>
          <w:spacing w:val="-9"/>
          <w:sz w:val="24"/>
          <w:szCs w:val="24"/>
        </w:rPr>
      </w:pPr>
      <w:r w:rsidRPr="0043552C">
        <w:rPr>
          <w:bCs/>
          <w:vanish w:val="0"/>
          <w:color w:val="000000" w:themeColor="text1"/>
          <w:spacing w:val="-9"/>
          <w:sz w:val="24"/>
          <w:szCs w:val="24"/>
        </w:rPr>
        <w:t>Telefon:</w:t>
      </w:r>
    </w:p>
    <w:p w14:paraId="47261D58" w14:textId="751DCF3F" w:rsidR="00CA0FB1" w:rsidRDefault="00CA0FB1" w:rsidP="00EA427B">
      <w:pPr>
        <w:tabs>
          <w:tab w:val="center" w:pos="-851"/>
        </w:tabs>
        <w:ind w:right="-567"/>
        <w:jc w:val="both"/>
        <w:rPr>
          <w:bCs/>
          <w:vanish w:val="0"/>
          <w:color w:val="000000" w:themeColor="text1"/>
          <w:spacing w:val="-9"/>
          <w:sz w:val="24"/>
          <w:szCs w:val="24"/>
        </w:rPr>
      </w:pPr>
      <w:r w:rsidRPr="0043552C">
        <w:rPr>
          <w:bCs/>
          <w:vanish w:val="0"/>
          <w:color w:val="000000" w:themeColor="text1"/>
          <w:spacing w:val="-9"/>
          <w:sz w:val="24"/>
          <w:szCs w:val="24"/>
        </w:rPr>
        <w:t>(Gerçek kişi işleticilerde ise ayrıca T.C.</w:t>
      </w:r>
      <w:r w:rsidR="00C274AA">
        <w:rPr>
          <w:bCs/>
          <w:vanish w:val="0"/>
          <w:color w:val="000000" w:themeColor="text1"/>
          <w:spacing w:val="-9"/>
          <w:sz w:val="24"/>
          <w:szCs w:val="24"/>
        </w:rPr>
        <w:t xml:space="preserve"> </w:t>
      </w:r>
      <w:r w:rsidRPr="0043552C">
        <w:rPr>
          <w:bCs/>
          <w:vanish w:val="0"/>
          <w:color w:val="000000" w:themeColor="text1"/>
          <w:spacing w:val="-9"/>
          <w:sz w:val="24"/>
          <w:szCs w:val="24"/>
        </w:rPr>
        <w:t>Kimlik No)</w:t>
      </w:r>
    </w:p>
    <w:p w14:paraId="409B757E" w14:textId="77777777" w:rsidR="0043552C" w:rsidRPr="0043552C" w:rsidRDefault="0043552C" w:rsidP="00EA427B">
      <w:pPr>
        <w:tabs>
          <w:tab w:val="center" w:pos="-851"/>
        </w:tabs>
        <w:ind w:right="-567"/>
        <w:jc w:val="both"/>
        <w:rPr>
          <w:bCs/>
          <w:vanish w:val="0"/>
          <w:color w:val="000000" w:themeColor="text1"/>
          <w:spacing w:val="-9"/>
          <w:sz w:val="24"/>
          <w:szCs w:val="24"/>
        </w:rPr>
      </w:pPr>
    </w:p>
    <w:p w14:paraId="55E49EA1" w14:textId="6BD9C6D0" w:rsidR="00331C16" w:rsidRPr="00692FAB" w:rsidRDefault="00331C16" w:rsidP="00EA427B">
      <w:pPr>
        <w:tabs>
          <w:tab w:val="center" w:pos="-851"/>
        </w:tabs>
        <w:ind w:right="-567"/>
        <w:jc w:val="both"/>
        <w:rPr>
          <w:bCs/>
          <w:vanish w:val="0"/>
          <w:sz w:val="24"/>
          <w:szCs w:val="24"/>
        </w:rPr>
      </w:pPr>
    </w:p>
    <w:p w14:paraId="4281482B" w14:textId="7E5307FE" w:rsidR="00692FAB" w:rsidRDefault="00E73635" w:rsidP="00EA427B">
      <w:pPr>
        <w:tabs>
          <w:tab w:val="center" w:pos="-851"/>
        </w:tabs>
        <w:ind w:right="-567"/>
        <w:jc w:val="both"/>
        <w:rPr>
          <w:bCs/>
          <w:vanish w:val="0"/>
          <w:sz w:val="24"/>
          <w:szCs w:val="24"/>
        </w:rPr>
      </w:pPr>
      <w:r w:rsidRPr="00692FAB">
        <w:rPr>
          <w:bCs/>
          <w:vanish w:val="0"/>
          <w:sz w:val="24"/>
          <w:szCs w:val="24"/>
        </w:rPr>
        <w:tab/>
        <w:t>Tebligat adreslerinde yapılacak değişiklikler 7 (yedi) gün içerisinde yazılı olarak bildirilecektir. Tebligat adresinde herhangi bir değişiklik olduğunun yazılı olarak bildirilmemesi halinde yukarıdaki adreslere yapılan tebligatlar taraflara yapılmış sayılacaktır.</w:t>
      </w:r>
      <w:r w:rsidR="00692FAB">
        <w:rPr>
          <w:bCs/>
          <w:vanish w:val="0"/>
          <w:sz w:val="24"/>
          <w:szCs w:val="24"/>
        </w:rPr>
        <w:t xml:space="preserve"> </w:t>
      </w:r>
    </w:p>
    <w:p w14:paraId="0D154C96" w14:textId="77777777" w:rsidR="00692FAB" w:rsidRDefault="00692FAB" w:rsidP="00EA427B">
      <w:pPr>
        <w:tabs>
          <w:tab w:val="center" w:pos="-851"/>
        </w:tabs>
        <w:ind w:right="-567"/>
        <w:jc w:val="both"/>
        <w:rPr>
          <w:bCs/>
          <w:vanish w:val="0"/>
          <w:sz w:val="24"/>
          <w:szCs w:val="24"/>
        </w:rPr>
      </w:pPr>
    </w:p>
    <w:p w14:paraId="0C90ACB0" w14:textId="123E6CB3" w:rsidR="00E73635" w:rsidRPr="007227A4" w:rsidRDefault="00692FAB" w:rsidP="00EA427B">
      <w:pPr>
        <w:tabs>
          <w:tab w:val="center" w:pos="-851"/>
        </w:tabs>
        <w:ind w:right="-567"/>
        <w:jc w:val="both"/>
        <w:rPr>
          <w:bCs/>
          <w:spacing w:val="-9"/>
        </w:rPr>
      </w:pPr>
      <w:r>
        <w:rPr>
          <w:bCs/>
          <w:vanish w:val="0"/>
          <w:sz w:val="24"/>
          <w:szCs w:val="24"/>
        </w:rPr>
        <w:tab/>
      </w:r>
      <w:r w:rsidR="00E73635" w:rsidRPr="007227A4">
        <w:rPr>
          <w:bCs/>
          <w:spacing w:val="-9"/>
        </w:rPr>
        <w:t>Tarafların tebligat adresleri aşağıda belirtilmektedir:</w:t>
      </w:r>
    </w:p>
    <w:p w14:paraId="253D93C3" w14:textId="77777777" w:rsidR="00E73635" w:rsidRPr="007227A4" w:rsidRDefault="00E73635" w:rsidP="00EA427B">
      <w:pPr>
        <w:kinsoku w:val="0"/>
        <w:overflowPunct w:val="0"/>
        <w:ind w:firstLine="708"/>
        <w:jc w:val="both"/>
        <w:textAlignment w:val="baseline"/>
        <w:rPr>
          <w:bCs/>
          <w:spacing w:val="-9"/>
        </w:rPr>
      </w:pPr>
      <w:r w:rsidRPr="007227A4">
        <w:rPr>
          <w:bCs/>
          <w:spacing w:val="-9"/>
        </w:rPr>
        <w:t>İl Müdürlüğü</w:t>
      </w:r>
      <w:r w:rsidRPr="007227A4">
        <w:rPr>
          <w:bCs/>
          <w:spacing w:val="-9"/>
        </w:rPr>
        <w:tab/>
      </w:r>
      <w:r w:rsidRPr="007227A4">
        <w:rPr>
          <w:bCs/>
          <w:spacing w:val="-9"/>
        </w:rPr>
        <w:tab/>
      </w:r>
      <w:r w:rsidRPr="007227A4">
        <w:rPr>
          <w:bCs/>
          <w:spacing w:val="-9"/>
        </w:rPr>
        <w:tab/>
        <w:t xml:space="preserve">: </w:t>
      </w:r>
      <w:r>
        <w:rPr>
          <w:bCs/>
          <w:spacing w:val="-9"/>
        </w:rPr>
        <w:t>Bilecik Gençlik ve Spor İl Müdürlüğü</w:t>
      </w:r>
    </w:p>
    <w:p w14:paraId="465A5FAE" w14:textId="77777777" w:rsidR="00E73635" w:rsidRPr="007227A4" w:rsidRDefault="00E73635" w:rsidP="00EA427B">
      <w:pPr>
        <w:kinsoku w:val="0"/>
        <w:overflowPunct w:val="0"/>
        <w:ind w:left="3540" w:hanging="2832"/>
        <w:jc w:val="both"/>
        <w:textAlignment w:val="baseline"/>
      </w:pPr>
      <w:r w:rsidRPr="007227A4">
        <w:rPr>
          <w:bCs/>
          <w:spacing w:val="-9"/>
        </w:rPr>
        <w:t>Belediye</w:t>
      </w:r>
      <w:r w:rsidRPr="007227A4">
        <w:rPr>
          <w:bCs/>
          <w:spacing w:val="-9"/>
        </w:rPr>
        <w:tab/>
      </w:r>
      <w:r w:rsidRPr="007227A4">
        <w:t xml:space="preserve">: </w:t>
      </w:r>
      <w:r>
        <w:t>Pazaryeri Belediye Başkanlığı</w:t>
      </w:r>
    </w:p>
    <w:p w14:paraId="141566C3" w14:textId="77777777" w:rsidR="00E73635" w:rsidRPr="007227A4" w:rsidRDefault="00E73635" w:rsidP="00EA427B">
      <w:pPr>
        <w:kinsoku w:val="0"/>
        <w:overflowPunct w:val="0"/>
        <w:ind w:firstLine="708"/>
        <w:jc w:val="both"/>
        <w:textAlignment w:val="baseline"/>
      </w:pPr>
      <w:r w:rsidRPr="007227A4">
        <w:t>Tebligat adreslerinde yapılacak değişiklikler 7 (yedi) gün içerisinde yazılı olarak bildirilecektir.  Tebligat adresinde herhangi bir değişiklik olduğunun yazılı olarak bildirilmemesi halinde yukarıdaki adreslere yapılan tebligatlar taraflara yapılmış sayılacaktır.</w:t>
      </w:r>
    </w:p>
    <w:p w14:paraId="6AF89A0E" w14:textId="35171783" w:rsidR="00692FAB" w:rsidRDefault="00EA12C1" w:rsidP="00EA427B">
      <w:pPr>
        <w:tabs>
          <w:tab w:val="center" w:pos="-851"/>
          <w:tab w:val="left" w:pos="709"/>
        </w:tabs>
        <w:jc w:val="both"/>
        <w:rPr>
          <w:b/>
          <w:vanish w:val="0"/>
          <w:sz w:val="24"/>
          <w:szCs w:val="24"/>
        </w:rPr>
      </w:pPr>
      <w:r w:rsidRPr="0046667C">
        <w:rPr>
          <w:b/>
          <w:vanish w:val="0"/>
          <w:sz w:val="24"/>
          <w:szCs w:val="24"/>
        </w:rPr>
        <w:t>KONU KAPSAM VE İŞLETME YERİ</w:t>
      </w:r>
    </w:p>
    <w:p w14:paraId="51EDD5D4" w14:textId="77777777" w:rsidR="00692FAB" w:rsidRDefault="00692FAB" w:rsidP="00EA427B">
      <w:pPr>
        <w:tabs>
          <w:tab w:val="center" w:pos="-851"/>
          <w:tab w:val="left" w:pos="709"/>
        </w:tabs>
        <w:jc w:val="both"/>
        <w:rPr>
          <w:b/>
          <w:vanish w:val="0"/>
          <w:sz w:val="24"/>
          <w:szCs w:val="24"/>
        </w:rPr>
      </w:pPr>
    </w:p>
    <w:p w14:paraId="6479FA5E" w14:textId="691E727F" w:rsidR="004C6854" w:rsidRPr="0046667C" w:rsidRDefault="00692FAB" w:rsidP="00EA427B">
      <w:pPr>
        <w:tabs>
          <w:tab w:val="center" w:pos="-851"/>
          <w:tab w:val="left" w:pos="709"/>
        </w:tabs>
        <w:jc w:val="both"/>
        <w:rPr>
          <w:vanish w:val="0"/>
          <w:sz w:val="24"/>
          <w:szCs w:val="24"/>
        </w:rPr>
      </w:pPr>
      <w:r>
        <w:rPr>
          <w:b/>
          <w:vanish w:val="0"/>
          <w:sz w:val="24"/>
          <w:szCs w:val="24"/>
        </w:rPr>
        <w:tab/>
      </w:r>
      <w:r w:rsidRPr="0053220E">
        <w:rPr>
          <w:bCs/>
          <w:vanish w:val="0"/>
          <w:sz w:val="24"/>
          <w:szCs w:val="24"/>
        </w:rPr>
        <w:t>Madde 1-</w:t>
      </w:r>
      <w:r>
        <w:rPr>
          <w:b/>
          <w:vanish w:val="0"/>
          <w:sz w:val="24"/>
          <w:szCs w:val="24"/>
        </w:rPr>
        <w:t xml:space="preserve"> </w:t>
      </w:r>
      <w:r>
        <w:rPr>
          <w:vanish w:val="0"/>
          <w:sz w:val="24"/>
          <w:szCs w:val="24"/>
        </w:rPr>
        <w:t xml:space="preserve">Gençlik ve Spor Bakanlığına bağlı …………………………………………………. </w:t>
      </w:r>
      <w:r w:rsidR="007740E3">
        <w:rPr>
          <w:vanish w:val="0"/>
          <w:sz w:val="24"/>
          <w:szCs w:val="24"/>
        </w:rPr>
        <w:t>ö</w:t>
      </w:r>
      <w:r>
        <w:rPr>
          <w:vanish w:val="0"/>
          <w:sz w:val="24"/>
          <w:szCs w:val="24"/>
        </w:rPr>
        <w:t xml:space="preserve">ğrenci Yurdunda </w:t>
      </w:r>
      <w:r w:rsidR="004C6854" w:rsidRPr="0046667C">
        <w:rPr>
          <w:vanish w:val="0"/>
          <w:sz w:val="24"/>
          <w:szCs w:val="24"/>
        </w:rPr>
        <w:t xml:space="preserve">yurtta barınan öğrenciler ile Bakanlık </w:t>
      </w:r>
      <w:r w:rsidR="004C6854" w:rsidRPr="006C4241">
        <w:rPr>
          <w:vanish w:val="0"/>
          <w:sz w:val="24"/>
          <w:szCs w:val="24"/>
        </w:rPr>
        <w:t>personelinin</w:t>
      </w:r>
      <w:r w:rsidR="004C6854" w:rsidRPr="0046667C">
        <w:rPr>
          <w:vanish w:val="0"/>
          <w:sz w:val="24"/>
          <w:szCs w:val="24"/>
        </w:rPr>
        <w:t xml:space="preserve"> ihtiyaçlarını karşılamak üzere ..................................................... hizmeti yapılacaktır.</w:t>
      </w:r>
    </w:p>
    <w:p w14:paraId="6372EADC" w14:textId="134883AE" w:rsidR="00EA12C1" w:rsidRPr="0046667C" w:rsidRDefault="00EA12C1" w:rsidP="00765608">
      <w:pPr>
        <w:tabs>
          <w:tab w:val="center" w:pos="-851"/>
          <w:tab w:val="left" w:pos="1413"/>
        </w:tabs>
        <w:jc w:val="both"/>
        <w:rPr>
          <w:vanish w:val="0"/>
          <w:sz w:val="24"/>
          <w:szCs w:val="24"/>
        </w:rPr>
      </w:pPr>
    </w:p>
    <w:p w14:paraId="2CB98CE4" w14:textId="757BAAF7" w:rsidR="000D1E2B" w:rsidRPr="0046667C" w:rsidRDefault="007270DF" w:rsidP="00EA427B">
      <w:pPr>
        <w:tabs>
          <w:tab w:val="center" w:pos="-851"/>
        </w:tabs>
        <w:jc w:val="both"/>
        <w:rPr>
          <w:vanish w:val="0"/>
          <w:sz w:val="24"/>
          <w:szCs w:val="24"/>
        </w:rPr>
      </w:pPr>
      <w:r w:rsidRPr="0046667C">
        <w:rPr>
          <w:vanish w:val="0"/>
          <w:sz w:val="24"/>
          <w:szCs w:val="24"/>
        </w:rPr>
        <w:tab/>
      </w:r>
      <w:r w:rsidR="004C6854" w:rsidRPr="00692FAB">
        <w:rPr>
          <w:vanish w:val="0"/>
          <w:sz w:val="24"/>
          <w:szCs w:val="24"/>
        </w:rPr>
        <w:t xml:space="preserve">Bakanlık </w:t>
      </w:r>
      <w:r w:rsidR="00EA12C1" w:rsidRPr="0046667C">
        <w:rPr>
          <w:vanish w:val="0"/>
          <w:sz w:val="24"/>
          <w:szCs w:val="24"/>
        </w:rPr>
        <w:t>bu hizmetin yerine getirilmesi için gerekli yeri, o yurt binası içinde ayırır ve gerektiğinde değiştirebilir.</w:t>
      </w:r>
    </w:p>
    <w:p w14:paraId="6839F280" w14:textId="77777777" w:rsidR="000D1E2B" w:rsidRPr="0046667C" w:rsidRDefault="000D1E2B" w:rsidP="00EA427B">
      <w:pPr>
        <w:tabs>
          <w:tab w:val="center" w:pos="-851"/>
        </w:tabs>
        <w:jc w:val="both"/>
        <w:rPr>
          <w:vanish w:val="0"/>
          <w:sz w:val="24"/>
          <w:szCs w:val="24"/>
        </w:rPr>
      </w:pPr>
    </w:p>
    <w:p w14:paraId="6411A9B3" w14:textId="654FDF70" w:rsidR="00EA12C1" w:rsidRPr="0046667C" w:rsidRDefault="000D1E2B" w:rsidP="00EA427B">
      <w:pPr>
        <w:tabs>
          <w:tab w:val="center" w:pos="-851"/>
        </w:tabs>
        <w:jc w:val="both"/>
        <w:rPr>
          <w:vanish w:val="0"/>
          <w:sz w:val="24"/>
          <w:szCs w:val="24"/>
        </w:rPr>
      </w:pPr>
      <w:r w:rsidRPr="0046667C">
        <w:rPr>
          <w:vanish w:val="0"/>
          <w:sz w:val="24"/>
          <w:szCs w:val="24"/>
        </w:rPr>
        <w:tab/>
      </w:r>
      <w:r w:rsidR="00EA12C1" w:rsidRPr="0046667C">
        <w:rPr>
          <w:b/>
          <w:vanish w:val="0"/>
          <w:sz w:val="24"/>
          <w:szCs w:val="24"/>
        </w:rPr>
        <w:t>TANIMLAR</w:t>
      </w:r>
    </w:p>
    <w:p w14:paraId="14A82979" w14:textId="77777777" w:rsidR="00EA12C1" w:rsidRPr="0046667C" w:rsidRDefault="00EA12C1" w:rsidP="00EA427B">
      <w:pPr>
        <w:tabs>
          <w:tab w:val="center" w:pos="-851"/>
        </w:tabs>
        <w:jc w:val="both"/>
        <w:rPr>
          <w:vanish w:val="0"/>
          <w:sz w:val="24"/>
          <w:szCs w:val="24"/>
        </w:rPr>
      </w:pPr>
    </w:p>
    <w:p w14:paraId="124BBA96" w14:textId="07CB2CE4" w:rsidR="00EA12C1" w:rsidRPr="0046667C" w:rsidRDefault="000D1E2B" w:rsidP="00EA427B">
      <w:pPr>
        <w:tabs>
          <w:tab w:val="center" w:pos="-851"/>
        </w:tabs>
        <w:jc w:val="both"/>
        <w:rPr>
          <w:vanish w:val="0"/>
          <w:sz w:val="24"/>
          <w:szCs w:val="24"/>
        </w:rPr>
      </w:pPr>
      <w:r w:rsidRPr="0046667C">
        <w:rPr>
          <w:vanish w:val="0"/>
          <w:sz w:val="24"/>
          <w:szCs w:val="24"/>
        </w:rPr>
        <w:tab/>
      </w:r>
      <w:r w:rsidR="00EA12C1" w:rsidRPr="0053220E">
        <w:rPr>
          <w:bCs/>
          <w:vanish w:val="0"/>
          <w:sz w:val="24"/>
          <w:szCs w:val="24"/>
        </w:rPr>
        <w:t>Madde 2-</w:t>
      </w:r>
      <w:r w:rsidR="00EA12C1" w:rsidRPr="0046667C">
        <w:rPr>
          <w:vanish w:val="0"/>
          <w:sz w:val="24"/>
          <w:szCs w:val="24"/>
        </w:rPr>
        <w:t xml:space="preserve"> Bu sözleşmede geçen;</w:t>
      </w:r>
    </w:p>
    <w:p w14:paraId="7E41C5BC" w14:textId="77777777" w:rsidR="00EA12C1" w:rsidRPr="0046667C" w:rsidRDefault="00EA12C1" w:rsidP="00EA427B">
      <w:pPr>
        <w:tabs>
          <w:tab w:val="center" w:pos="-851"/>
        </w:tabs>
        <w:jc w:val="both"/>
        <w:rPr>
          <w:vanish w:val="0"/>
          <w:sz w:val="24"/>
          <w:szCs w:val="24"/>
        </w:rPr>
      </w:pPr>
    </w:p>
    <w:p w14:paraId="3C4BB4CF" w14:textId="25DA7973" w:rsidR="00ED4C70" w:rsidRPr="0046667C" w:rsidRDefault="00F95C8B" w:rsidP="00EA427B">
      <w:pPr>
        <w:ind w:firstLine="708"/>
        <w:jc w:val="both"/>
        <w:rPr>
          <w:vanish w:val="0"/>
          <w:sz w:val="24"/>
          <w:szCs w:val="24"/>
        </w:rPr>
      </w:pPr>
      <w:r w:rsidRPr="0046667C">
        <w:rPr>
          <w:vanish w:val="0"/>
          <w:sz w:val="24"/>
          <w:szCs w:val="24"/>
        </w:rPr>
        <w:t xml:space="preserve">a. </w:t>
      </w:r>
      <w:r w:rsidR="00ED4C70" w:rsidRPr="0046667C">
        <w:rPr>
          <w:vanish w:val="0"/>
          <w:sz w:val="24"/>
          <w:szCs w:val="24"/>
        </w:rPr>
        <w:t>BAKANLIK : Gençlik ve Spor Bakanlığını,</w:t>
      </w:r>
    </w:p>
    <w:p w14:paraId="3F643840" w14:textId="77777777" w:rsidR="00ED4C70" w:rsidRPr="0046667C" w:rsidRDefault="00ED4C70" w:rsidP="00EA427B">
      <w:pPr>
        <w:ind w:left="1276"/>
        <w:jc w:val="both"/>
        <w:rPr>
          <w:vanish w:val="0"/>
          <w:sz w:val="24"/>
          <w:szCs w:val="24"/>
        </w:rPr>
      </w:pPr>
    </w:p>
    <w:p w14:paraId="530DD66B" w14:textId="2E908EF8" w:rsidR="004C6854" w:rsidRPr="0046667C" w:rsidRDefault="00F95C8B" w:rsidP="00EA427B">
      <w:pPr>
        <w:ind w:firstLine="708"/>
        <w:jc w:val="both"/>
        <w:rPr>
          <w:vanish w:val="0"/>
          <w:sz w:val="24"/>
          <w:szCs w:val="24"/>
        </w:rPr>
      </w:pPr>
      <w:r w:rsidRPr="0046667C">
        <w:rPr>
          <w:vanish w:val="0"/>
          <w:sz w:val="24"/>
          <w:szCs w:val="24"/>
        </w:rPr>
        <w:t xml:space="preserve">b. </w:t>
      </w:r>
      <w:r w:rsidR="007270DF" w:rsidRPr="0046667C">
        <w:rPr>
          <w:vanish w:val="0"/>
          <w:sz w:val="24"/>
          <w:szCs w:val="24"/>
        </w:rPr>
        <w:t xml:space="preserve">GENEL MÜDÜRLÜK : Kredi </w:t>
      </w:r>
      <w:r w:rsidR="0043552C">
        <w:rPr>
          <w:vanish w:val="0"/>
          <w:sz w:val="24"/>
          <w:szCs w:val="24"/>
        </w:rPr>
        <w:t xml:space="preserve">ve </w:t>
      </w:r>
      <w:r w:rsidR="007270DF" w:rsidRPr="0046667C">
        <w:rPr>
          <w:vanish w:val="0"/>
          <w:sz w:val="24"/>
          <w:szCs w:val="24"/>
        </w:rPr>
        <w:t>Yurtlar Genel Müdürlüğünü</w:t>
      </w:r>
      <w:r w:rsidR="00EA12C1" w:rsidRPr="0046667C">
        <w:rPr>
          <w:vanish w:val="0"/>
          <w:sz w:val="24"/>
          <w:szCs w:val="24"/>
        </w:rPr>
        <w:t>,</w:t>
      </w:r>
    </w:p>
    <w:p w14:paraId="5FF55F9F" w14:textId="77777777" w:rsidR="004C6854" w:rsidRPr="0046667C" w:rsidRDefault="004C6854" w:rsidP="00EA427B">
      <w:pPr>
        <w:ind w:firstLine="708"/>
        <w:jc w:val="both"/>
        <w:rPr>
          <w:vanish w:val="0"/>
          <w:sz w:val="24"/>
          <w:szCs w:val="24"/>
        </w:rPr>
      </w:pPr>
    </w:p>
    <w:p w14:paraId="0B2301A6" w14:textId="4CE25E05" w:rsidR="004C6854" w:rsidRPr="0046667C" w:rsidRDefault="004C6854" w:rsidP="00EA427B">
      <w:pPr>
        <w:ind w:firstLine="708"/>
        <w:jc w:val="both"/>
        <w:rPr>
          <w:vanish w:val="0"/>
          <w:sz w:val="24"/>
          <w:szCs w:val="24"/>
        </w:rPr>
      </w:pPr>
      <w:r w:rsidRPr="0046667C">
        <w:rPr>
          <w:vanish w:val="0"/>
          <w:sz w:val="24"/>
          <w:szCs w:val="24"/>
        </w:rPr>
        <w:t>c. İL MÜDÜRLÜĞÜ:</w:t>
      </w:r>
      <w:r w:rsidR="00367969" w:rsidRPr="0046667C">
        <w:rPr>
          <w:vanish w:val="0"/>
          <w:sz w:val="24"/>
          <w:szCs w:val="24"/>
        </w:rPr>
        <w:t xml:space="preserve"> </w:t>
      </w:r>
      <w:r w:rsidR="00367969" w:rsidRPr="00692FAB">
        <w:rPr>
          <w:vanish w:val="0"/>
          <w:sz w:val="24"/>
          <w:szCs w:val="24"/>
        </w:rPr>
        <w:t>…</w:t>
      </w:r>
      <w:r w:rsidR="005703AA">
        <w:rPr>
          <w:vanish w:val="0"/>
          <w:sz w:val="24"/>
          <w:szCs w:val="24"/>
        </w:rPr>
        <w:t>………………..</w:t>
      </w:r>
      <w:r w:rsidR="00367969" w:rsidRPr="00692FAB">
        <w:rPr>
          <w:vanish w:val="0"/>
          <w:sz w:val="24"/>
          <w:szCs w:val="24"/>
        </w:rPr>
        <w:t>…</w:t>
      </w:r>
      <w:r w:rsidRPr="0046667C">
        <w:rPr>
          <w:vanish w:val="0"/>
          <w:sz w:val="24"/>
          <w:szCs w:val="24"/>
        </w:rPr>
        <w:t xml:space="preserve"> Gençlik ve Spor İl Müdürlüğünü,</w:t>
      </w:r>
    </w:p>
    <w:p w14:paraId="4FE60178" w14:textId="6214F3C7" w:rsidR="00EA12C1" w:rsidRPr="0046667C" w:rsidRDefault="00EA12C1" w:rsidP="00EA427B">
      <w:pPr>
        <w:jc w:val="both"/>
        <w:rPr>
          <w:vanish w:val="0"/>
          <w:sz w:val="24"/>
          <w:szCs w:val="24"/>
        </w:rPr>
      </w:pPr>
    </w:p>
    <w:p w14:paraId="5935986F" w14:textId="71CA5E65" w:rsidR="009425F6" w:rsidRDefault="004C6854" w:rsidP="00EA427B">
      <w:pPr>
        <w:ind w:firstLine="708"/>
        <w:jc w:val="both"/>
        <w:rPr>
          <w:vanish w:val="0"/>
          <w:sz w:val="24"/>
          <w:szCs w:val="24"/>
        </w:rPr>
      </w:pPr>
      <w:r w:rsidRPr="0046667C">
        <w:rPr>
          <w:vanish w:val="0"/>
          <w:sz w:val="24"/>
          <w:szCs w:val="24"/>
        </w:rPr>
        <w:t>ç</w:t>
      </w:r>
      <w:r w:rsidR="00F95C8B" w:rsidRPr="0046667C">
        <w:rPr>
          <w:vanish w:val="0"/>
          <w:sz w:val="24"/>
          <w:szCs w:val="24"/>
        </w:rPr>
        <w:t xml:space="preserve">. </w:t>
      </w:r>
      <w:r w:rsidR="009425F6">
        <w:rPr>
          <w:vanish w:val="0"/>
          <w:sz w:val="24"/>
          <w:szCs w:val="24"/>
        </w:rPr>
        <w:t>YURT MÜDÜRLÜĞÜ: ……………………</w:t>
      </w:r>
      <w:r w:rsidR="005703AA">
        <w:rPr>
          <w:vanish w:val="0"/>
          <w:sz w:val="24"/>
          <w:szCs w:val="24"/>
        </w:rPr>
        <w:t>…..</w:t>
      </w:r>
      <w:r w:rsidR="009425F6">
        <w:rPr>
          <w:vanish w:val="0"/>
          <w:sz w:val="24"/>
          <w:szCs w:val="24"/>
        </w:rPr>
        <w:t>..Yurt Müdürlüğünü,</w:t>
      </w:r>
    </w:p>
    <w:p w14:paraId="5A8F122F" w14:textId="77777777" w:rsidR="009425F6" w:rsidRDefault="009425F6" w:rsidP="00EA427B">
      <w:pPr>
        <w:ind w:firstLine="708"/>
        <w:jc w:val="both"/>
        <w:rPr>
          <w:vanish w:val="0"/>
          <w:sz w:val="24"/>
          <w:szCs w:val="24"/>
        </w:rPr>
      </w:pPr>
    </w:p>
    <w:p w14:paraId="45D33D99" w14:textId="7F184394" w:rsidR="00EA12C1" w:rsidRPr="0046667C" w:rsidRDefault="009425F6" w:rsidP="00EA427B">
      <w:pPr>
        <w:ind w:firstLine="708"/>
        <w:jc w:val="both"/>
        <w:rPr>
          <w:vanish w:val="0"/>
          <w:sz w:val="24"/>
          <w:szCs w:val="24"/>
        </w:rPr>
      </w:pPr>
      <w:r>
        <w:rPr>
          <w:vanish w:val="0"/>
          <w:sz w:val="24"/>
          <w:szCs w:val="24"/>
        </w:rPr>
        <w:t xml:space="preserve">d. </w:t>
      </w:r>
      <w:r w:rsidR="00582AFA" w:rsidRPr="0046667C">
        <w:rPr>
          <w:vanish w:val="0"/>
          <w:sz w:val="24"/>
          <w:szCs w:val="24"/>
        </w:rPr>
        <w:t>İŞLETİCİ</w:t>
      </w:r>
      <w:r w:rsidR="00424616">
        <w:rPr>
          <w:vanish w:val="0"/>
          <w:sz w:val="24"/>
          <w:szCs w:val="24"/>
        </w:rPr>
        <w:t xml:space="preserve"> </w:t>
      </w:r>
      <w:r w:rsidR="00EA12C1" w:rsidRPr="0046667C">
        <w:rPr>
          <w:vanish w:val="0"/>
          <w:sz w:val="24"/>
          <w:szCs w:val="24"/>
        </w:rPr>
        <w:t>:..........................................................................................................................</w:t>
      </w:r>
      <w:r w:rsidR="00692FAB">
        <w:rPr>
          <w:vanish w:val="0"/>
          <w:sz w:val="24"/>
          <w:szCs w:val="24"/>
        </w:rPr>
        <w:t>,</w:t>
      </w:r>
    </w:p>
    <w:p w14:paraId="53EF01BB" w14:textId="77777777" w:rsidR="00EA12C1" w:rsidRPr="0046667C" w:rsidRDefault="00EA12C1" w:rsidP="00EA427B">
      <w:pPr>
        <w:ind w:left="993"/>
        <w:jc w:val="both"/>
        <w:rPr>
          <w:vanish w:val="0"/>
          <w:sz w:val="24"/>
          <w:szCs w:val="24"/>
        </w:rPr>
      </w:pPr>
    </w:p>
    <w:p w14:paraId="13223309" w14:textId="5ABFCCFD" w:rsidR="00EA12C1" w:rsidRPr="00692FAB" w:rsidRDefault="009425F6" w:rsidP="00EA427B">
      <w:pPr>
        <w:ind w:firstLine="708"/>
        <w:jc w:val="both"/>
        <w:rPr>
          <w:vanish w:val="0"/>
          <w:sz w:val="24"/>
          <w:szCs w:val="24"/>
        </w:rPr>
      </w:pPr>
      <w:r>
        <w:rPr>
          <w:vanish w:val="0"/>
          <w:sz w:val="24"/>
          <w:szCs w:val="24"/>
        </w:rPr>
        <w:t>e</w:t>
      </w:r>
      <w:r w:rsidR="00F95C8B" w:rsidRPr="0046667C">
        <w:rPr>
          <w:vanish w:val="0"/>
          <w:sz w:val="24"/>
          <w:szCs w:val="24"/>
        </w:rPr>
        <w:t xml:space="preserve">. </w:t>
      </w:r>
      <w:r w:rsidR="00EA12C1" w:rsidRPr="0046667C">
        <w:rPr>
          <w:vanish w:val="0"/>
          <w:sz w:val="24"/>
          <w:szCs w:val="24"/>
        </w:rPr>
        <w:t xml:space="preserve">ZARURİ MASRAF : İşletmelerden, işletmede bulunan demirbaş eşya ve sabit tesislerin amortismanı ile </w:t>
      </w:r>
      <w:r w:rsidR="004C6854" w:rsidRPr="00692FAB">
        <w:rPr>
          <w:vanish w:val="0"/>
          <w:sz w:val="24"/>
          <w:szCs w:val="24"/>
        </w:rPr>
        <w:t>işletmeye tahsis edilen yerlerde</w:t>
      </w:r>
      <w:r w:rsidR="004C6854" w:rsidRPr="00692FAB">
        <w:rPr>
          <w:sz w:val="24"/>
          <w:szCs w:val="24"/>
        </w:rPr>
        <w:t>tahsis edilen yerlerde tahsis edilen yerlerde tahsis edilen yerlerde tahsis edilen yerlerde</w:t>
      </w:r>
      <w:r w:rsidR="004C6854" w:rsidRPr="00692FAB">
        <w:rPr>
          <w:vanish w:val="0"/>
          <w:sz w:val="24"/>
          <w:szCs w:val="24"/>
        </w:rPr>
        <w:t xml:space="preserve"> kullanılan </w:t>
      </w:r>
      <w:r w:rsidR="00EA12C1" w:rsidRPr="00692FAB">
        <w:rPr>
          <w:vanish w:val="0"/>
          <w:sz w:val="24"/>
          <w:szCs w:val="24"/>
        </w:rPr>
        <w:t>elektrik, su sıcak su ve benzeri giderlerine karşılık</w:t>
      </w:r>
      <w:r w:rsidR="005E0CB3" w:rsidRPr="00692FAB">
        <w:rPr>
          <w:vanish w:val="0"/>
          <w:sz w:val="24"/>
          <w:szCs w:val="24"/>
        </w:rPr>
        <w:t xml:space="preserve"> aylık</w:t>
      </w:r>
      <w:r w:rsidR="00EA12C1" w:rsidRPr="00692FAB">
        <w:rPr>
          <w:vanish w:val="0"/>
          <w:sz w:val="24"/>
          <w:szCs w:val="24"/>
        </w:rPr>
        <w:t xml:space="preserve"> alınan parayı,</w:t>
      </w:r>
    </w:p>
    <w:p w14:paraId="220C9A6B" w14:textId="77777777" w:rsidR="00EA12C1" w:rsidRPr="0046667C" w:rsidRDefault="00EA12C1" w:rsidP="00EA427B">
      <w:pPr>
        <w:ind w:left="993"/>
        <w:jc w:val="both"/>
        <w:rPr>
          <w:vanish w:val="0"/>
          <w:sz w:val="24"/>
          <w:szCs w:val="24"/>
        </w:rPr>
      </w:pPr>
    </w:p>
    <w:p w14:paraId="588CAC8C" w14:textId="3AD7D032" w:rsidR="00EA12C1" w:rsidRPr="0046667C" w:rsidRDefault="009425F6" w:rsidP="00EA427B">
      <w:pPr>
        <w:ind w:firstLine="708"/>
        <w:jc w:val="both"/>
        <w:rPr>
          <w:vanish w:val="0"/>
          <w:sz w:val="24"/>
          <w:szCs w:val="24"/>
        </w:rPr>
      </w:pPr>
      <w:r>
        <w:rPr>
          <w:vanish w:val="0"/>
          <w:sz w:val="24"/>
          <w:szCs w:val="24"/>
        </w:rPr>
        <w:lastRenderedPageBreak/>
        <w:t>f</w:t>
      </w:r>
      <w:r w:rsidR="00F95C8B" w:rsidRPr="0046667C">
        <w:rPr>
          <w:vanish w:val="0"/>
          <w:sz w:val="24"/>
          <w:szCs w:val="24"/>
        </w:rPr>
        <w:t xml:space="preserve">. </w:t>
      </w:r>
      <w:r w:rsidR="00EA12C1" w:rsidRPr="0046667C">
        <w:rPr>
          <w:vanish w:val="0"/>
          <w:sz w:val="24"/>
          <w:szCs w:val="24"/>
        </w:rPr>
        <w:t>KESİN TEMİNAT :</w:t>
      </w:r>
      <w:r w:rsidR="00DD1748" w:rsidRPr="0046667C">
        <w:rPr>
          <w:sz w:val="24"/>
          <w:szCs w:val="24"/>
        </w:rPr>
        <w:t xml:space="preserve"> </w:t>
      </w:r>
      <w:r w:rsidR="00DD1748" w:rsidRPr="0046667C">
        <w:rPr>
          <w:vanish w:val="0"/>
          <w:sz w:val="24"/>
          <w:szCs w:val="24"/>
        </w:rPr>
        <w:t>İşletici, varsa vekili veya işletmede çalışa</w:t>
      </w:r>
      <w:r w:rsidR="00F90164" w:rsidRPr="0046667C">
        <w:rPr>
          <w:vanish w:val="0"/>
          <w:sz w:val="24"/>
          <w:szCs w:val="24"/>
        </w:rPr>
        <w:t xml:space="preserve">n personelin, işleticiye teslim </w:t>
      </w:r>
      <w:r w:rsidR="00DD1748" w:rsidRPr="0046667C">
        <w:rPr>
          <w:vanish w:val="0"/>
          <w:sz w:val="24"/>
          <w:szCs w:val="24"/>
        </w:rPr>
        <w:t>edilen demirbaş malzemeye veya yurt ve müştemilatına vereceği her türlü zararın, işleticiye verilecek para cezalarının, Bakanlığın zamanında ödenmeyen her türlü alacağının ve diğer sözleşme hükümlerinin güvencesi olarak alınan, tedavüldeki Türk Lirası, bankaların ve özel finans kurumlarının verecekleri sözleşme bitim süresinden en az üç ay sonrasına kadar geçerli teminat mektupları, kefalet senetleri, Devlet iç borçlanma senetleri ve bu senetler yerine düzenlenen belgeleri</w:t>
      </w:r>
      <w:r w:rsidR="00DD1748" w:rsidRPr="0046667C">
        <w:rPr>
          <w:sz w:val="24"/>
          <w:szCs w:val="24"/>
        </w:rPr>
        <w:t>: İşletici, varsa vekili veya işletmede çalışan personelin, işleticiye teslim edilen demirbaş malzemeye veya yurt ve müştemilatına vereceği her türlü zararın, işleticiye verilecek para cezalarının, Bakanlığın zamanında ödenmeyen her türlü alacağının ve diğer sözleşme hükümlerinin güvencesi olarak alınan, tedavüldeki Türk Lirası, bankaların ve özel finans kurumlarının verecekleri sözleşme bitim süresinden en az üç ay sonrasına kadar geçerli teminat mektupları, kefalet senetleri, Devlet iç borçlanma senetleri ve bu senetler yerine düzenlenen belgeleri : İşletici, varsa vekili veya işletmede çalışan personelin, işleticiye teslim edilen demirbaş malzemeye veya yurt ve müştemilatına vereceği her türlü zararın, işleticiye verilecek para cezalarının, Bakanlığın zamanında ödenmeyen her türlü alacağının ve diğer sözleşme hükümlerinin güvencesi olarak alınan, tedavüldeki Türk Lirası, bankaların ve özel finans kurumlarının verecekleri sözleşme bitim süresinden en az üç ay sonrasına kadar geçerli teminat mektupları, kefalet senetleri, Devlet iç borçlanma senetleri ve bu senetler yerine düzenlenen belgeleri : İşletici, varsa vekili veya işletmede çalışan personelin, işleticiye teslim edilen demirbaş malzemeye veya yurt ve müştemilatına vereceği her türlü zararın, işleticiye verilecek para cezalarının, Bakanlığın zamanında ödenmeyen her türlü alacağının ve diğer sözleşme hükümlerinin güvencesi olarak alınan, tedavüldeki Türk Lirası, bankaların ve özel finans kurumlarının verecekleri sözleşme bitim süresinden en az üç ay sonrasına kadar geçerli teminat mektupları, kefalet senetleri, Devlet iç borçlanma senetleri ve bu senetler yerine düzenlenen belgeleri, : İşletici, varsa vekili veya işletmede çalışan personelin, işleticiye teslim edilen demirbaş malzemeye veya yurt ve müştemilatına vereceği her türlü zararın, işleticiye verilecek para cezalarının, Bakanlığın zamanında ödenmeyen her türlü alacağının ve diğer sözleşme hükümlerinin güvencesi olarak alınan, tedavüldeki Türk Lirası, bankaların ve özel finans kurumlarının verecekleri sözleşme bitim süresinden en az üç ay sonrasına kadar geçerli teminat mektupları, kefalet senetleri, Devlet iç borçlanma senetleri ve bu senetler yerine düzenlenen belgeleri,</w:t>
      </w:r>
      <w:r w:rsidR="00EA12C1" w:rsidRPr="0046667C">
        <w:rPr>
          <w:vanish w:val="0"/>
          <w:sz w:val="24"/>
          <w:szCs w:val="24"/>
        </w:rPr>
        <w:t>,</w:t>
      </w:r>
    </w:p>
    <w:p w14:paraId="27C4611C" w14:textId="77777777" w:rsidR="00EA12C1" w:rsidRPr="0046667C" w:rsidRDefault="00EA12C1" w:rsidP="00EA427B">
      <w:pPr>
        <w:numPr>
          <w:ilvl w:val="12"/>
          <w:numId w:val="0"/>
        </w:numPr>
        <w:ind w:firstLine="993"/>
        <w:jc w:val="both"/>
        <w:rPr>
          <w:vanish w:val="0"/>
          <w:sz w:val="24"/>
          <w:szCs w:val="24"/>
        </w:rPr>
      </w:pPr>
    </w:p>
    <w:p w14:paraId="33CE3861" w14:textId="62053A6D" w:rsidR="00EA12C1" w:rsidRPr="0046667C" w:rsidRDefault="009425F6" w:rsidP="00EA427B">
      <w:pPr>
        <w:ind w:firstLine="708"/>
        <w:jc w:val="both"/>
        <w:rPr>
          <w:vanish w:val="0"/>
          <w:sz w:val="24"/>
          <w:szCs w:val="24"/>
        </w:rPr>
      </w:pPr>
      <w:r>
        <w:rPr>
          <w:vanish w:val="0"/>
          <w:sz w:val="24"/>
          <w:szCs w:val="24"/>
        </w:rPr>
        <w:t>g</w:t>
      </w:r>
      <w:r w:rsidR="00F95C8B" w:rsidRPr="0046667C">
        <w:rPr>
          <w:vanish w:val="0"/>
          <w:sz w:val="24"/>
          <w:szCs w:val="24"/>
        </w:rPr>
        <w:t xml:space="preserve">. </w:t>
      </w:r>
      <w:r w:rsidR="00EA12C1" w:rsidRPr="0046667C">
        <w:rPr>
          <w:vanish w:val="0"/>
          <w:sz w:val="24"/>
          <w:szCs w:val="24"/>
        </w:rPr>
        <w:t>İŞLETME SÖZLEŞMESİ</w:t>
      </w:r>
      <w:r w:rsidR="00424616">
        <w:rPr>
          <w:vanish w:val="0"/>
          <w:sz w:val="24"/>
          <w:szCs w:val="24"/>
        </w:rPr>
        <w:t xml:space="preserve"> </w:t>
      </w:r>
      <w:r w:rsidR="00477DEE" w:rsidRPr="0046667C">
        <w:rPr>
          <w:vanish w:val="0"/>
          <w:sz w:val="24"/>
          <w:szCs w:val="24"/>
        </w:rPr>
        <w:t xml:space="preserve">: </w:t>
      </w:r>
      <w:r w:rsidR="00477DEE" w:rsidRPr="0046667C">
        <w:rPr>
          <w:sz w:val="24"/>
          <w:szCs w:val="24"/>
        </w:rPr>
        <w:t>Yurtlarda bulunan yemekhane, kantin ve diğer işletmeleri çalıştırmak üzere seçilen gerçek veya tüzel kişilerle il müdürlükleri arasında, başlangıç ve bitiş tarihleri belirtilmek suretiyle imzalanan sözleşmeyi, Yurtlarda bulunan yemekhane, kantin ve diğer işletmeleri çalıştırmak üzere seçilen gerçek veya tüzel kişilerle il müdürlükleri arasında, başlangıç ve bitiş tarihleri belirtilmek suretiyle imzalanan sözleşmeyi,</w:t>
      </w:r>
      <w:r w:rsidR="00477DEE" w:rsidRPr="0046667C">
        <w:rPr>
          <w:vanish w:val="0"/>
          <w:sz w:val="24"/>
          <w:szCs w:val="24"/>
        </w:rPr>
        <w:t xml:space="preserve">Yurtlarda bulunan yemekhane, kantin ve diğer işletmeleri çalıştırmak üzere seçilen gerçek veya tüzel kişilerle </w:t>
      </w:r>
      <w:r w:rsidR="00692FAB" w:rsidRPr="0046667C">
        <w:rPr>
          <w:vanish w:val="0"/>
          <w:sz w:val="24"/>
          <w:szCs w:val="24"/>
        </w:rPr>
        <w:t>il m</w:t>
      </w:r>
      <w:r w:rsidR="00520722" w:rsidRPr="0046667C">
        <w:rPr>
          <w:vanish w:val="0"/>
          <w:sz w:val="24"/>
          <w:szCs w:val="24"/>
        </w:rPr>
        <w:t>üdür</w:t>
      </w:r>
      <w:r w:rsidR="00477DEE" w:rsidRPr="0046667C">
        <w:rPr>
          <w:vanish w:val="0"/>
          <w:sz w:val="24"/>
          <w:szCs w:val="24"/>
        </w:rPr>
        <w:t>lükleri arasında, başlangıç ve bitiş tarihleri belirtilmek suretiyle imzalanan sözleşmeyi</w:t>
      </w:r>
      <w:r w:rsidR="00EA12C1" w:rsidRPr="0046667C">
        <w:rPr>
          <w:vanish w:val="0"/>
          <w:sz w:val="24"/>
          <w:szCs w:val="24"/>
        </w:rPr>
        <w:t>,</w:t>
      </w:r>
    </w:p>
    <w:p w14:paraId="0955A67A" w14:textId="77777777" w:rsidR="00EA12C1" w:rsidRPr="0046667C" w:rsidRDefault="00EA12C1" w:rsidP="00EA427B">
      <w:pPr>
        <w:jc w:val="both"/>
        <w:rPr>
          <w:vanish w:val="0"/>
          <w:sz w:val="24"/>
          <w:szCs w:val="24"/>
        </w:rPr>
      </w:pPr>
    </w:p>
    <w:p w14:paraId="35E04381" w14:textId="60E59154" w:rsidR="00EA12C1" w:rsidRPr="0046667C" w:rsidRDefault="009425F6" w:rsidP="00EA427B">
      <w:pPr>
        <w:tabs>
          <w:tab w:val="center" w:pos="-851"/>
        </w:tabs>
        <w:jc w:val="both"/>
        <w:rPr>
          <w:vanish w:val="0"/>
          <w:sz w:val="24"/>
          <w:szCs w:val="24"/>
        </w:rPr>
      </w:pPr>
      <w:r>
        <w:rPr>
          <w:vanish w:val="0"/>
          <w:sz w:val="24"/>
          <w:szCs w:val="24"/>
        </w:rPr>
        <w:tab/>
        <w:t>ğ</w:t>
      </w:r>
      <w:r w:rsidR="00F95C8B" w:rsidRPr="0046667C">
        <w:rPr>
          <w:vanish w:val="0"/>
          <w:sz w:val="24"/>
          <w:szCs w:val="24"/>
        </w:rPr>
        <w:t xml:space="preserve">. </w:t>
      </w:r>
      <w:r w:rsidR="00EA12C1" w:rsidRPr="0046667C">
        <w:rPr>
          <w:vanish w:val="0"/>
          <w:sz w:val="24"/>
          <w:szCs w:val="24"/>
        </w:rPr>
        <w:t>VEKİL</w:t>
      </w:r>
      <w:r w:rsidR="00424616">
        <w:rPr>
          <w:vanish w:val="0"/>
          <w:sz w:val="24"/>
          <w:szCs w:val="24"/>
        </w:rPr>
        <w:t xml:space="preserve"> </w:t>
      </w:r>
      <w:r w:rsidR="00EA12C1" w:rsidRPr="0046667C">
        <w:rPr>
          <w:vanish w:val="0"/>
          <w:sz w:val="24"/>
          <w:szCs w:val="24"/>
        </w:rPr>
        <w:t xml:space="preserve">: </w:t>
      </w:r>
      <w:r w:rsidR="00FC5566" w:rsidRPr="0046667C">
        <w:rPr>
          <w:vanish w:val="0"/>
          <w:sz w:val="24"/>
          <w:szCs w:val="24"/>
        </w:rPr>
        <w:t>İşletmenin işletici adına sözleşme hükümlerine göre çalıştırılmasından ve borçlarından işletici ile birlikte müştereken ve müteselsilen sorumlu olan ve işletici tarafından noter marifetiyle vekaletname verilmiş kişiyi</w:t>
      </w:r>
      <w:r w:rsidR="00EA12C1" w:rsidRPr="0046667C">
        <w:rPr>
          <w:vanish w:val="0"/>
          <w:sz w:val="24"/>
          <w:szCs w:val="24"/>
        </w:rPr>
        <w:t>,</w:t>
      </w:r>
    </w:p>
    <w:p w14:paraId="778A73A4" w14:textId="77777777" w:rsidR="00EA12C1" w:rsidRPr="0046667C" w:rsidRDefault="00EA12C1" w:rsidP="00EA427B">
      <w:pPr>
        <w:tabs>
          <w:tab w:val="center" w:pos="-851"/>
        </w:tabs>
        <w:jc w:val="both"/>
        <w:rPr>
          <w:vanish w:val="0"/>
          <w:sz w:val="24"/>
          <w:szCs w:val="24"/>
        </w:rPr>
      </w:pPr>
    </w:p>
    <w:p w14:paraId="15835B3C" w14:textId="782FBA7B" w:rsidR="00EA12C1" w:rsidRPr="0046667C" w:rsidRDefault="009425F6" w:rsidP="00EA427B">
      <w:pPr>
        <w:tabs>
          <w:tab w:val="center" w:pos="-851"/>
        </w:tabs>
        <w:jc w:val="both"/>
        <w:rPr>
          <w:vanish w:val="0"/>
          <w:sz w:val="24"/>
          <w:szCs w:val="24"/>
        </w:rPr>
      </w:pPr>
      <w:r>
        <w:rPr>
          <w:vanish w:val="0"/>
          <w:sz w:val="24"/>
          <w:szCs w:val="24"/>
        </w:rPr>
        <w:tab/>
        <w:t>h</w:t>
      </w:r>
      <w:r w:rsidR="00F95C8B" w:rsidRPr="0046667C">
        <w:rPr>
          <w:vanish w:val="0"/>
          <w:sz w:val="24"/>
          <w:szCs w:val="24"/>
        </w:rPr>
        <w:t xml:space="preserve">. </w:t>
      </w:r>
      <w:r w:rsidR="00A5785A" w:rsidRPr="0046667C">
        <w:rPr>
          <w:vanish w:val="0"/>
          <w:sz w:val="24"/>
          <w:szCs w:val="24"/>
        </w:rPr>
        <w:t>MEMUR AYLIK</w:t>
      </w:r>
      <w:r w:rsidR="00EA12C1" w:rsidRPr="0046667C">
        <w:rPr>
          <w:vanish w:val="0"/>
          <w:sz w:val="24"/>
          <w:szCs w:val="24"/>
        </w:rPr>
        <w:t xml:space="preserve"> KATSAYISI : </w:t>
      </w:r>
      <w:r w:rsidR="00A5785A" w:rsidRPr="0046667C">
        <w:rPr>
          <w:vanish w:val="0"/>
          <w:sz w:val="24"/>
          <w:szCs w:val="24"/>
        </w:rPr>
        <w:t>14/7/1965 tarihli ve 657 sayılı Devlet Memurları Kanununun 154 üncü maddesi uyarınca aylık gösterge tablosunda yer alan rakamlar ile ek gösterge rakamlarının aylık tutarlarına çevrilmesinde uygulanan katsayıyı</w:t>
      </w:r>
      <w:r w:rsidR="00EA12C1" w:rsidRPr="0046667C">
        <w:rPr>
          <w:vanish w:val="0"/>
          <w:sz w:val="24"/>
          <w:szCs w:val="24"/>
        </w:rPr>
        <w:t>,</w:t>
      </w:r>
    </w:p>
    <w:p w14:paraId="6B4FBBA0" w14:textId="77777777" w:rsidR="00EA12C1" w:rsidRPr="0046667C" w:rsidRDefault="00EA12C1" w:rsidP="00EA427B">
      <w:pPr>
        <w:tabs>
          <w:tab w:val="center" w:pos="-851"/>
        </w:tabs>
        <w:ind w:left="993"/>
        <w:jc w:val="both"/>
        <w:rPr>
          <w:vanish w:val="0"/>
          <w:sz w:val="24"/>
          <w:szCs w:val="24"/>
        </w:rPr>
      </w:pPr>
    </w:p>
    <w:p w14:paraId="50DAF315" w14:textId="3B89FB6D" w:rsidR="000D1E2B" w:rsidRPr="0046667C" w:rsidRDefault="009425F6" w:rsidP="00EA427B">
      <w:pPr>
        <w:tabs>
          <w:tab w:val="center" w:pos="-851"/>
        </w:tabs>
        <w:jc w:val="both"/>
        <w:rPr>
          <w:vanish w:val="0"/>
          <w:sz w:val="24"/>
          <w:szCs w:val="24"/>
        </w:rPr>
      </w:pPr>
      <w:r>
        <w:rPr>
          <w:vanish w:val="0"/>
          <w:sz w:val="24"/>
          <w:szCs w:val="24"/>
        </w:rPr>
        <w:tab/>
        <w:t>ı</w:t>
      </w:r>
      <w:r w:rsidR="00F95C8B" w:rsidRPr="0046667C">
        <w:rPr>
          <w:vanish w:val="0"/>
          <w:sz w:val="24"/>
          <w:szCs w:val="24"/>
        </w:rPr>
        <w:t xml:space="preserve">. </w:t>
      </w:r>
      <w:r w:rsidR="00EA12C1" w:rsidRPr="0046667C">
        <w:rPr>
          <w:vanish w:val="0"/>
          <w:sz w:val="24"/>
          <w:szCs w:val="24"/>
        </w:rPr>
        <w:t>YAZILI İHTAR CEZASI : Sözleşme hükümlerine aykırılığın her ne surette olursa olsun tespit edilmesi halinde bu aykırılığın giderilmesini ve bu hususun bir daha tekerrür etmemesinin işleticiye yazılı olarak bildirilmesini,</w:t>
      </w:r>
    </w:p>
    <w:p w14:paraId="4132A9F0" w14:textId="77777777" w:rsidR="000D1E2B" w:rsidRPr="0046667C" w:rsidRDefault="000D1E2B" w:rsidP="00EA427B">
      <w:pPr>
        <w:tabs>
          <w:tab w:val="center" w:pos="-851"/>
        </w:tabs>
        <w:jc w:val="both"/>
        <w:rPr>
          <w:vanish w:val="0"/>
          <w:sz w:val="24"/>
          <w:szCs w:val="24"/>
        </w:rPr>
      </w:pPr>
    </w:p>
    <w:p w14:paraId="2E74D380" w14:textId="714D652C" w:rsidR="000D1E2B" w:rsidRPr="0046667C" w:rsidRDefault="000D1E2B" w:rsidP="00EA427B">
      <w:pPr>
        <w:tabs>
          <w:tab w:val="center" w:pos="-851"/>
        </w:tabs>
        <w:jc w:val="both"/>
        <w:rPr>
          <w:vanish w:val="0"/>
          <w:sz w:val="24"/>
          <w:szCs w:val="24"/>
        </w:rPr>
      </w:pPr>
      <w:r w:rsidRPr="0046667C">
        <w:rPr>
          <w:vanish w:val="0"/>
          <w:sz w:val="24"/>
          <w:szCs w:val="24"/>
        </w:rPr>
        <w:tab/>
      </w:r>
      <w:r w:rsidR="009425F6">
        <w:rPr>
          <w:vanish w:val="0"/>
          <w:sz w:val="24"/>
          <w:szCs w:val="24"/>
        </w:rPr>
        <w:t>i</w:t>
      </w:r>
      <w:r w:rsidR="00F95C8B" w:rsidRPr="0046667C">
        <w:rPr>
          <w:vanish w:val="0"/>
          <w:sz w:val="24"/>
          <w:szCs w:val="24"/>
        </w:rPr>
        <w:t xml:space="preserve">. </w:t>
      </w:r>
      <w:r w:rsidRPr="0046667C">
        <w:rPr>
          <w:vanish w:val="0"/>
          <w:sz w:val="24"/>
          <w:szCs w:val="24"/>
        </w:rPr>
        <w:t xml:space="preserve">PARA CEZASI : Sözleşme hükümlerine aykırılığın her ne surette olursa olsun tespit edilmesi halinde fiil ve hareketin mahiyetine göre kesin teminatın </w:t>
      </w:r>
      <w:r w:rsidRPr="00692FAB">
        <w:rPr>
          <w:vanish w:val="0"/>
          <w:sz w:val="24"/>
          <w:szCs w:val="24"/>
        </w:rPr>
        <w:t xml:space="preserve">%10’u </w:t>
      </w:r>
      <w:r w:rsidRPr="0046667C">
        <w:rPr>
          <w:vanish w:val="0"/>
          <w:sz w:val="24"/>
          <w:szCs w:val="24"/>
        </w:rPr>
        <w:t xml:space="preserve">veya % 15’i oranında işleticiden alınan, ödenmediğinde re’sen işleticinin </w:t>
      </w:r>
      <w:r w:rsidRPr="00692FAB">
        <w:rPr>
          <w:vanish w:val="0"/>
          <w:sz w:val="24"/>
          <w:szCs w:val="24"/>
        </w:rPr>
        <w:t>Bakanlıktan</w:t>
      </w:r>
      <w:r w:rsidRPr="0046667C">
        <w:rPr>
          <w:vanish w:val="0"/>
          <w:color w:val="00B050"/>
          <w:sz w:val="24"/>
          <w:szCs w:val="24"/>
        </w:rPr>
        <w:t xml:space="preserve"> </w:t>
      </w:r>
      <w:r w:rsidRPr="0046667C">
        <w:rPr>
          <w:vanish w:val="0"/>
          <w:sz w:val="24"/>
          <w:szCs w:val="24"/>
        </w:rPr>
        <w:t>olan alacaklarından, bunun mümkün olmaması halinde kesin teminatından kesilen parayı,</w:t>
      </w:r>
    </w:p>
    <w:p w14:paraId="739B28D6" w14:textId="1047D2F6" w:rsidR="00EA12C1" w:rsidRPr="0046667C" w:rsidRDefault="00EA12C1" w:rsidP="00EA427B">
      <w:pPr>
        <w:tabs>
          <w:tab w:val="center" w:pos="-851"/>
        </w:tabs>
        <w:jc w:val="both"/>
        <w:rPr>
          <w:vanish w:val="0"/>
          <w:sz w:val="24"/>
          <w:szCs w:val="24"/>
        </w:rPr>
      </w:pPr>
    </w:p>
    <w:p w14:paraId="227A9381" w14:textId="459ADA65" w:rsidR="00EA12C1" w:rsidRPr="0046667C" w:rsidRDefault="009425F6" w:rsidP="00EA427B">
      <w:pPr>
        <w:tabs>
          <w:tab w:val="center" w:pos="-851"/>
        </w:tabs>
        <w:jc w:val="both"/>
        <w:rPr>
          <w:vanish w:val="0"/>
          <w:sz w:val="24"/>
          <w:szCs w:val="24"/>
        </w:rPr>
      </w:pPr>
      <w:r>
        <w:rPr>
          <w:vanish w:val="0"/>
          <w:sz w:val="24"/>
          <w:szCs w:val="24"/>
        </w:rPr>
        <w:tab/>
        <w:t>j</w:t>
      </w:r>
      <w:r w:rsidR="00F95C8B" w:rsidRPr="0046667C">
        <w:rPr>
          <w:vanish w:val="0"/>
          <w:sz w:val="24"/>
          <w:szCs w:val="24"/>
        </w:rPr>
        <w:t xml:space="preserve">. </w:t>
      </w:r>
      <w:r w:rsidR="00EA12C1" w:rsidRPr="0046667C">
        <w:rPr>
          <w:vanish w:val="0"/>
          <w:sz w:val="24"/>
          <w:szCs w:val="24"/>
        </w:rPr>
        <w:t xml:space="preserve">AYBAŞI : Her ayın ilk gününü, </w:t>
      </w:r>
    </w:p>
    <w:p w14:paraId="75A86327" w14:textId="1EFEF70A" w:rsidR="001963B5" w:rsidRPr="0046667C" w:rsidRDefault="001963B5" w:rsidP="00EA427B">
      <w:pPr>
        <w:tabs>
          <w:tab w:val="center" w:pos="-851"/>
        </w:tabs>
        <w:jc w:val="both"/>
        <w:rPr>
          <w:vanish w:val="0"/>
          <w:sz w:val="24"/>
          <w:szCs w:val="24"/>
        </w:rPr>
      </w:pPr>
    </w:p>
    <w:p w14:paraId="57F0C5C7" w14:textId="37933334" w:rsidR="00EA12C1" w:rsidRPr="0046667C" w:rsidRDefault="00F95C8B" w:rsidP="00EA427B">
      <w:pPr>
        <w:tabs>
          <w:tab w:val="center" w:pos="-851"/>
        </w:tabs>
        <w:jc w:val="both"/>
        <w:rPr>
          <w:vanish w:val="0"/>
          <w:sz w:val="24"/>
          <w:szCs w:val="24"/>
        </w:rPr>
      </w:pPr>
      <w:r w:rsidRPr="0046667C">
        <w:rPr>
          <w:vanish w:val="0"/>
          <w:sz w:val="24"/>
          <w:szCs w:val="24"/>
        </w:rPr>
        <w:tab/>
      </w:r>
      <w:r w:rsidR="009425F6">
        <w:rPr>
          <w:vanish w:val="0"/>
          <w:sz w:val="24"/>
          <w:szCs w:val="24"/>
        </w:rPr>
        <w:t>k</w:t>
      </w:r>
      <w:r w:rsidR="00EA12C1" w:rsidRPr="0046667C">
        <w:rPr>
          <w:vanish w:val="0"/>
          <w:sz w:val="24"/>
          <w:szCs w:val="24"/>
        </w:rPr>
        <w:t xml:space="preserve">. ÖĞRETİM YILI : Yüksek öğretim kurumlarının eğitim ve öğretim takvimine göre yurtların hizmete açıldığı ve kapandığı tarihler arasındaki süreyi, </w:t>
      </w:r>
    </w:p>
    <w:p w14:paraId="4AE051D0" w14:textId="77777777" w:rsidR="00EA12C1" w:rsidRPr="0046667C" w:rsidRDefault="00EA12C1" w:rsidP="00EA427B">
      <w:pPr>
        <w:tabs>
          <w:tab w:val="center" w:pos="-851"/>
        </w:tabs>
        <w:ind w:left="993"/>
        <w:jc w:val="both"/>
        <w:rPr>
          <w:vanish w:val="0"/>
          <w:sz w:val="24"/>
          <w:szCs w:val="24"/>
        </w:rPr>
      </w:pPr>
    </w:p>
    <w:p w14:paraId="1043FD6F" w14:textId="72990DEA" w:rsidR="00F95C8B" w:rsidRPr="0046667C" w:rsidRDefault="00F95C8B" w:rsidP="00EA427B">
      <w:pPr>
        <w:tabs>
          <w:tab w:val="center" w:pos="-851"/>
        </w:tabs>
        <w:jc w:val="both"/>
        <w:rPr>
          <w:vanish w:val="0"/>
          <w:sz w:val="24"/>
          <w:szCs w:val="24"/>
        </w:rPr>
      </w:pPr>
      <w:r w:rsidRPr="0046667C">
        <w:rPr>
          <w:vanish w:val="0"/>
          <w:sz w:val="24"/>
          <w:szCs w:val="24"/>
        </w:rPr>
        <w:tab/>
      </w:r>
      <w:r w:rsidR="009425F6">
        <w:rPr>
          <w:vanish w:val="0"/>
          <w:sz w:val="24"/>
          <w:szCs w:val="24"/>
        </w:rPr>
        <w:t>l</w:t>
      </w:r>
      <w:r w:rsidR="00DE68A8" w:rsidRPr="0046667C">
        <w:rPr>
          <w:vanish w:val="0"/>
          <w:sz w:val="24"/>
          <w:szCs w:val="24"/>
        </w:rPr>
        <w:t>. YAZ DÖNEMİ</w:t>
      </w:r>
      <w:r w:rsidR="00EA12C1" w:rsidRPr="0046667C">
        <w:rPr>
          <w:vanish w:val="0"/>
          <w:sz w:val="24"/>
          <w:szCs w:val="24"/>
        </w:rPr>
        <w:t xml:space="preserve"> : </w:t>
      </w:r>
      <w:r w:rsidR="008474ED" w:rsidRPr="0046667C">
        <w:rPr>
          <w:vanish w:val="0"/>
          <w:sz w:val="24"/>
          <w:szCs w:val="24"/>
        </w:rPr>
        <w:t>Her yıl</w:t>
      </w:r>
      <w:r w:rsidR="00EA12C1" w:rsidRPr="0046667C">
        <w:rPr>
          <w:vanish w:val="0"/>
          <w:sz w:val="24"/>
          <w:szCs w:val="24"/>
        </w:rPr>
        <w:t xml:space="preserve"> yurtların hizmete </w:t>
      </w:r>
      <w:r w:rsidR="000D1E2B" w:rsidRPr="0046667C">
        <w:rPr>
          <w:vanish w:val="0"/>
          <w:sz w:val="24"/>
          <w:szCs w:val="24"/>
        </w:rPr>
        <w:t>kapatıldığı</w:t>
      </w:r>
      <w:r w:rsidR="00EA12C1" w:rsidRPr="0046667C">
        <w:rPr>
          <w:vanish w:val="0"/>
          <w:sz w:val="24"/>
          <w:szCs w:val="24"/>
        </w:rPr>
        <w:t xml:space="preserve"> ve açıldığı tarihler arasındaki süreyi,</w:t>
      </w:r>
    </w:p>
    <w:p w14:paraId="09937089" w14:textId="77777777" w:rsidR="00F95C8B" w:rsidRPr="0046667C" w:rsidRDefault="00F95C8B" w:rsidP="00EA427B">
      <w:pPr>
        <w:tabs>
          <w:tab w:val="center" w:pos="-851"/>
        </w:tabs>
        <w:jc w:val="both"/>
        <w:rPr>
          <w:vanish w:val="0"/>
          <w:sz w:val="24"/>
          <w:szCs w:val="24"/>
        </w:rPr>
      </w:pPr>
    </w:p>
    <w:p w14:paraId="10370924" w14:textId="585ED9BD" w:rsidR="00BC359F" w:rsidRPr="00692FAB" w:rsidRDefault="00F95C8B" w:rsidP="00EA427B">
      <w:pPr>
        <w:tabs>
          <w:tab w:val="center" w:pos="-851"/>
        </w:tabs>
        <w:jc w:val="both"/>
        <w:rPr>
          <w:vanish w:val="0"/>
          <w:sz w:val="24"/>
          <w:szCs w:val="24"/>
        </w:rPr>
      </w:pPr>
      <w:r w:rsidRPr="0046667C">
        <w:rPr>
          <w:vanish w:val="0"/>
          <w:sz w:val="24"/>
          <w:szCs w:val="24"/>
        </w:rPr>
        <w:tab/>
      </w:r>
      <w:r w:rsidR="009425F6">
        <w:rPr>
          <w:vanish w:val="0"/>
          <w:sz w:val="24"/>
          <w:szCs w:val="24"/>
        </w:rPr>
        <w:t>m</w:t>
      </w:r>
      <w:r w:rsidR="00BC359F" w:rsidRPr="00692FAB">
        <w:rPr>
          <w:vanish w:val="0"/>
          <w:sz w:val="24"/>
          <w:szCs w:val="24"/>
        </w:rPr>
        <w:t>. YÖNETMELİK: 07/11/2025 tarihli ve 33070 sayılı Resmi Gazete’de yayımlanan Gençlik ve Spor Bakanlığı Yurtlarında Bulunan Yemekhane, Kantin ve Diğer İşletmeler Hakkında Yönetmeliği,</w:t>
      </w:r>
    </w:p>
    <w:p w14:paraId="34B27BAA" w14:textId="77777777" w:rsidR="00BC359F" w:rsidRPr="0046667C" w:rsidRDefault="00BC359F" w:rsidP="00EA427B">
      <w:pPr>
        <w:tabs>
          <w:tab w:val="center" w:pos="-851"/>
        </w:tabs>
        <w:jc w:val="both"/>
        <w:rPr>
          <w:vanish w:val="0"/>
          <w:sz w:val="24"/>
          <w:szCs w:val="24"/>
        </w:rPr>
      </w:pPr>
    </w:p>
    <w:p w14:paraId="54571CAD" w14:textId="3E3EEFCA" w:rsidR="000D1E2B" w:rsidRPr="0046667C" w:rsidRDefault="00BC359F" w:rsidP="00EA427B">
      <w:pPr>
        <w:tabs>
          <w:tab w:val="center" w:pos="-851"/>
        </w:tabs>
        <w:jc w:val="both"/>
        <w:rPr>
          <w:vanish w:val="0"/>
          <w:sz w:val="24"/>
          <w:szCs w:val="24"/>
        </w:rPr>
      </w:pPr>
      <w:r w:rsidRPr="0046667C">
        <w:rPr>
          <w:vanish w:val="0"/>
          <w:sz w:val="24"/>
          <w:szCs w:val="24"/>
        </w:rPr>
        <w:tab/>
      </w:r>
      <w:r w:rsidR="00EA12C1" w:rsidRPr="0046667C">
        <w:rPr>
          <w:vanish w:val="0"/>
          <w:sz w:val="24"/>
          <w:szCs w:val="24"/>
        </w:rPr>
        <w:t>ifade eder.</w:t>
      </w:r>
    </w:p>
    <w:p w14:paraId="04A7174D" w14:textId="28FB862C" w:rsidR="00EA12C1" w:rsidRPr="0046667C" w:rsidRDefault="000B7725" w:rsidP="00EA427B">
      <w:pPr>
        <w:tabs>
          <w:tab w:val="center" w:pos="-851"/>
        </w:tabs>
        <w:jc w:val="both"/>
        <w:rPr>
          <w:vanish w:val="0"/>
          <w:sz w:val="24"/>
          <w:szCs w:val="24"/>
        </w:rPr>
      </w:pPr>
      <w:r w:rsidRPr="0046667C">
        <w:rPr>
          <w:sz w:val="24"/>
          <w:szCs w:val="24"/>
        </w:rPr>
        <w:t xml:space="preserve"> </w:t>
      </w:r>
    </w:p>
    <w:p w14:paraId="1935A7A9" w14:textId="239FE1B2" w:rsidR="00EA12C1" w:rsidRPr="0046667C" w:rsidRDefault="000D1E2B" w:rsidP="00EA427B">
      <w:pPr>
        <w:tabs>
          <w:tab w:val="center" w:pos="-851"/>
        </w:tabs>
        <w:jc w:val="both"/>
        <w:rPr>
          <w:b/>
          <w:vanish w:val="0"/>
          <w:sz w:val="24"/>
          <w:szCs w:val="24"/>
        </w:rPr>
      </w:pPr>
      <w:r w:rsidRPr="0046667C">
        <w:rPr>
          <w:b/>
          <w:vanish w:val="0"/>
          <w:sz w:val="24"/>
          <w:szCs w:val="24"/>
        </w:rPr>
        <w:tab/>
      </w:r>
      <w:r w:rsidR="00EA12C1" w:rsidRPr="0046667C">
        <w:rPr>
          <w:b/>
          <w:vanish w:val="0"/>
          <w:sz w:val="24"/>
          <w:szCs w:val="24"/>
        </w:rPr>
        <w:t>İŞYERİNİN VE DEMİRBAŞ EŞYALARININ TESLİMİ</w:t>
      </w:r>
    </w:p>
    <w:p w14:paraId="3A6DCB32" w14:textId="77777777" w:rsidR="00EA12C1" w:rsidRPr="0046667C" w:rsidRDefault="00EA12C1" w:rsidP="00EA427B">
      <w:pPr>
        <w:tabs>
          <w:tab w:val="center" w:pos="-851"/>
        </w:tabs>
        <w:jc w:val="both"/>
        <w:rPr>
          <w:vanish w:val="0"/>
          <w:sz w:val="24"/>
          <w:szCs w:val="24"/>
        </w:rPr>
      </w:pPr>
    </w:p>
    <w:p w14:paraId="1E90A938" w14:textId="76133717" w:rsidR="000D1E2B" w:rsidRPr="0046667C" w:rsidRDefault="000D1E2B" w:rsidP="00EA427B">
      <w:pPr>
        <w:tabs>
          <w:tab w:val="center" w:pos="-851"/>
        </w:tabs>
        <w:jc w:val="both"/>
        <w:rPr>
          <w:vanish w:val="0"/>
          <w:sz w:val="24"/>
          <w:szCs w:val="24"/>
        </w:rPr>
      </w:pPr>
      <w:r w:rsidRPr="0046667C">
        <w:rPr>
          <w:vanish w:val="0"/>
          <w:sz w:val="24"/>
          <w:szCs w:val="24"/>
        </w:rPr>
        <w:tab/>
      </w:r>
      <w:r w:rsidR="00EA12C1" w:rsidRPr="0053220E">
        <w:rPr>
          <w:bCs/>
          <w:vanish w:val="0"/>
          <w:sz w:val="24"/>
          <w:szCs w:val="24"/>
        </w:rPr>
        <w:t>Madde 3-</w:t>
      </w:r>
      <w:r w:rsidR="00EA12C1" w:rsidRPr="0046667C">
        <w:rPr>
          <w:vanish w:val="0"/>
          <w:sz w:val="24"/>
          <w:szCs w:val="24"/>
        </w:rPr>
        <w:t xml:space="preserve"> İşyeri, mevcut sabit tesisleri ve demirbaş eşyası ile birlikte markası, cinsi, vasfı, kalitesi, adedi, ağırlığı ve diğer tüm özelikleri belirtilmek suretiyle senet karşılığında işleticiye teslim edilir. </w:t>
      </w:r>
    </w:p>
    <w:p w14:paraId="3D782F59" w14:textId="77777777" w:rsidR="000D1E2B" w:rsidRPr="0046667C" w:rsidRDefault="000D1E2B" w:rsidP="00EA427B">
      <w:pPr>
        <w:tabs>
          <w:tab w:val="center" w:pos="-851"/>
        </w:tabs>
        <w:jc w:val="both"/>
        <w:rPr>
          <w:vanish w:val="0"/>
          <w:sz w:val="24"/>
          <w:szCs w:val="24"/>
        </w:rPr>
      </w:pPr>
    </w:p>
    <w:p w14:paraId="16D6D17E" w14:textId="002B3B11" w:rsidR="00EA12C1" w:rsidRPr="0046667C" w:rsidRDefault="000D1E2B" w:rsidP="00EA427B">
      <w:pPr>
        <w:tabs>
          <w:tab w:val="center" w:pos="-851"/>
        </w:tabs>
        <w:jc w:val="both"/>
        <w:rPr>
          <w:vanish w:val="0"/>
          <w:sz w:val="24"/>
          <w:szCs w:val="24"/>
        </w:rPr>
      </w:pPr>
      <w:r w:rsidRPr="0046667C">
        <w:rPr>
          <w:vanish w:val="0"/>
          <w:sz w:val="24"/>
          <w:szCs w:val="24"/>
        </w:rPr>
        <w:tab/>
      </w:r>
      <w:r w:rsidR="00EA12C1" w:rsidRPr="0046667C">
        <w:rPr>
          <w:vanish w:val="0"/>
          <w:sz w:val="24"/>
          <w:szCs w:val="24"/>
        </w:rPr>
        <w:t>İşletmenin faaliyete geçebilmesi için gerekli olan ve işleticiye senetle teslim edilen malzemeler dışında, yurt müdürlüğü tarafından tespit edilen eşy</w:t>
      </w:r>
      <w:r w:rsidR="00395819" w:rsidRPr="0046667C">
        <w:rPr>
          <w:vanish w:val="0"/>
          <w:sz w:val="24"/>
          <w:szCs w:val="24"/>
        </w:rPr>
        <w:t>a ve malzemeyi işletici</w:t>
      </w:r>
      <w:r w:rsidR="00395819" w:rsidRPr="00692FAB">
        <w:rPr>
          <w:vanish w:val="0"/>
          <w:sz w:val="24"/>
          <w:szCs w:val="24"/>
        </w:rPr>
        <w:t xml:space="preserve">, </w:t>
      </w:r>
      <w:r w:rsidR="0062132A" w:rsidRPr="00692FAB">
        <w:rPr>
          <w:vanish w:val="0"/>
          <w:sz w:val="24"/>
          <w:szCs w:val="24"/>
        </w:rPr>
        <w:t>Bakanlığın</w:t>
      </w:r>
      <w:r w:rsidR="00EA12C1" w:rsidRPr="00692FAB">
        <w:rPr>
          <w:vanish w:val="0"/>
          <w:sz w:val="24"/>
          <w:szCs w:val="24"/>
        </w:rPr>
        <w:t xml:space="preserve"> direktiflerine </w:t>
      </w:r>
      <w:r w:rsidR="00EA12C1" w:rsidRPr="0046667C">
        <w:rPr>
          <w:vanish w:val="0"/>
          <w:sz w:val="24"/>
          <w:szCs w:val="24"/>
        </w:rPr>
        <w:t>uygun olarak kendisine yapılaca</w:t>
      </w:r>
      <w:r w:rsidR="00455F6E" w:rsidRPr="0046667C">
        <w:rPr>
          <w:vanish w:val="0"/>
          <w:sz w:val="24"/>
          <w:szCs w:val="24"/>
        </w:rPr>
        <w:t>k bildirimden itibaren 7 iş</w:t>
      </w:r>
      <w:r w:rsidR="00EA12C1" w:rsidRPr="0046667C">
        <w:rPr>
          <w:vanish w:val="0"/>
          <w:sz w:val="24"/>
          <w:szCs w:val="24"/>
        </w:rPr>
        <w:t xml:space="preserve"> günü içerisinde tamamlayacaktır.</w:t>
      </w:r>
    </w:p>
    <w:p w14:paraId="4A2F997A" w14:textId="77777777" w:rsidR="00EA12C1" w:rsidRPr="0046667C" w:rsidRDefault="00EA12C1" w:rsidP="00EA427B">
      <w:pPr>
        <w:tabs>
          <w:tab w:val="center" w:pos="-851"/>
        </w:tabs>
        <w:jc w:val="both"/>
        <w:rPr>
          <w:vanish w:val="0"/>
          <w:sz w:val="24"/>
          <w:szCs w:val="24"/>
        </w:rPr>
      </w:pPr>
    </w:p>
    <w:p w14:paraId="4E2D90FA" w14:textId="77777777" w:rsidR="00F540E0" w:rsidRDefault="000D1E2B" w:rsidP="00EA427B">
      <w:pPr>
        <w:tabs>
          <w:tab w:val="center" w:pos="-851"/>
        </w:tabs>
        <w:jc w:val="both"/>
        <w:rPr>
          <w:b/>
          <w:vanish w:val="0"/>
          <w:sz w:val="24"/>
          <w:szCs w:val="24"/>
        </w:rPr>
      </w:pPr>
      <w:r w:rsidRPr="0046667C">
        <w:rPr>
          <w:b/>
          <w:vanish w:val="0"/>
          <w:sz w:val="24"/>
          <w:szCs w:val="24"/>
        </w:rPr>
        <w:tab/>
      </w:r>
    </w:p>
    <w:p w14:paraId="6CE9DC75" w14:textId="77777777" w:rsidR="00F540E0" w:rsidRDefault="00F540E0" w:rsidP="00EA427B">
      <w:pPr>
        <w:tabs>
          <w:tab w:val="center" w:pos="-851"/>
        </w:tabs>
        <w:jc w:val="both"/>
        <w:rPr>
          <w:b/>
          <w:vanish w:val="0"/>
          <w:sz w:val="24"/>
          <w:szCs w:val="24"/>
        </w:rPr>
      </w:pPr>
    </w:p>
    <w:p w14:paraId="1C5DC325" w14:textId="62BB583B" w:rsidR="000D1E2B" w:rsidRPr="0046667C" w:rsidRDefault="00F540E0" w:rsidP="00EA427B">
      <w:pPr>
        <w:tabs>
          <w:tab w:val="center" w:pos="-851"/>
        </w:tabs>
        <w:jc w:val="both"/>
        <w:rPr>
          <w:b/>
          <w:vanish w:val="0"/>
          <w:sz w:val="24"/>
          <w:szCs w:val="24"/>
        </w:rPr>
      </w:pPr>
      <w:r>
        <w:rPr>
          <w:b/>
          <w:vanish w:val="0"/>
          <w:sz w:val="24"/>
          <w:szCs w:val="24"/>
        </w:rPr>
        <w:lastRenderedPageBreak/>
        <w:tab/>
      </w:r>
      <w:r w:rsidR="00EA12C1" w:rsidRPr="0046667C">
        <w:rPr>
          <w:b/>
          <w:vanish w:val="0"/>
          <w:sz w:val="24"/>
          <w:szCs w:val="24"/>
        </w:rPr>
        <w:t>İŞLETME YERİ</w:t>
      </w:r>
      <w:r w:rsidR="000D1E2B" w:rsidRPr="00692FAB">
        <w:rPr>
          <w:b/>
          <w:vanish w:val="0"/>
          <w:sz w:val="24"/>
          <w:szCs w:val="24"/>
        </w:rPr>
        <w:t>,</w:t>
      </w:r>
      <w:r w:rsidR="00EA12C1" w:rsidRPr="00692FAB">
        <w:rPr>
          <w:b/>
          <w:vanish w:val="0"/>
          <w:sz w:val="24"/>
          <w:szCs w:val="24"/>
        </w:rPr>
        <w:t xml:space="preserve"> </w:t>
      </w:r>
      <w:r w:rsidR="00EA12C1" w:rsidRPr="0046667C">
        <w:rPr>
          <w:b/>
          <w:vanish w:val="0"/>
          <w:sz w:val="24"/>
          <w:szCs w:val="24"/>
        </w:rPr>
        <w:t>SABİT TESİS VE DEMİRBAŞLAR</w:t>
      </w:r>
    </w:p>
    <w:p w14:paraId="1B12E26F" w14:textId="77777777" w:rsidR="000D1E2B" w:rsidRPr="0046667C" w:rsidRDefault="000D1E2B" w:rsidP="00EA427B">
      <w:pPr>
        <w:tabs>
          <w:tab w:val="center" w:pos="-851"/>
        </w:tabs>
        <w:jc w:val="both"/>
        <w:rPr>
          <w:b/>
          <w:vanish w:val="0"/>
          <w:sz w:val="24"/>
          <w:szCs w:val="24"/>
        </w:rPr>
      </w:pPr>
    </w:p>
    <w:p w14:paraId="4005E5B5" w14:textId="2CB2152A" w:rsidR="00455F6E" w:rsidRPr="0046667C" w:rsidRDefault="000D1E2B" w:rsidP="00EA427B">
      <w:pPr>
        <w:tabs>
          <w:tab w:val="center" w:pos="-851"/>
        </w:tabs>
        <w:jc w:val="both"/>
        <w:rPr>
          <w:b/>
          <w:vanish w:val="0"/>
          <w:sz w:val="24"/>
          <w:szCs w:val="24"/>
        </w:rPr>
      </w:pPr>
      <w:r w:rsidRPr="0046667C">
        <w:rPr>
          <w:b/>
          <w:vanish w:val="0"/>
          <w:sz w:val="24"/>
          <w:szCs w:val="24"/>
        </w:rPr>
        <w:tab/>
      </w:r>
      <w:r w:rsidR="00EA12C1" w:rsidRPr="0053220E">
        <w:rPr>
          <w:bCs/>
          <w:vanish w:val="0"/>
          <w:sz w:val="24"/>
          <w:szCs w:val="24"/>
        </w:rPr>
        <w:t>Madde 4</w:t>
      </w:r>
      <w:r w:rsidR="00322E34" w:rsidRPr="0053220E">
        <w:rPr>
          <w:bCs/>
          <w:vanish w:val="0"/>
          <w:sz w:val="24"/>
          <w:szCs w:val="24"/>
        </w:rPr>
        <w:t>-</w:t>
      </w:r>
      <w:r w:rsidR="00322E34" w:rsidRPr="0046667C">
        <w:rPr>
          <w:vanish w:val="0"/>
          <w:sz w:val="24"/>
          <w:szCs w:val="24"/>
        </w:rPr>
        <w:t xml:space="preserve"> a</w:t>
      </w:r>
      <w:r w:rsidR="00455F6E" w:rsidRPr="0046667C">
        <w:rPr>
          <w:vanish w:val="0"/>
          <w:sz w:val="24"/>
          <w:szCs w:val="24"/>
        </w:rPr>
        <w:t>.</w:t>
      </w:r>
      <w:r w:rsidR="00455F6E" w:rsidRPr="0046667C">
        <w:rPr>
          <w:sz w:val="24"/>
          <w:szCs w:val="24"/>
        </w:rPr>
        <w:t xml:space="preserve"> </w:t>
      </w:r>
      <w:r w:rsidR="00455F6E" w:rsidRPr="0046667C">
        <w:rPr>
          <w:vanish w:val="0"/>
          <w:sz w:val="24"/>
          <w:szCs w:val="24"/>
        </w:rPr>
        <w:t xml:space="preserve"> İşletici, yurt müdürlüğünün teklifi ve </w:t>
      </w:r>
      <w:r w:rsidR="00520722" w:rsidRPr="0046667C">
        <w:rPr>
          <w:vanish w:val="0"/>
          <w:sz w:val="24"/>
          <w:szCs w:val="24"/>
        </w:rPr>
        <w:t>İl Müdür</w:t>
      </w:r>
      <w:r w:rsidR="00455F6E" w:rsidRPr="0046667C">
        <w:rPr>
          <w:vanish w:val="0"/>
          <w:sz w:val="24"/>
          <w:szCs w:val="24"/>
        </w:rPr>
        <w:t xml:space="preserve">lüğünün onayı ile işletmede ihtiyaç duyulan tesisatı ve tadilatı yapabilir. Yapılacak tesisat veya tadilat değişikliğinden önce </w:t>
      </w:r>
      <w:r w:rsidR="00520722" w:rsidRPr="0046667C">
        <w:rPr>
          <w:vanish w:val="0"/>
          <w:sz w:val="24"/>
          <w:szCs w:val="24"/>
        </w:rPr>
        <w:t>İl Müdür</w:t>
      </w:r>
      <w:r w:rsidR="00455F6E" w:rsidRPr="0046667C">
        <w:rPr>
          <w:vanish w:val="0"/>
          <w:sz w:val="24"/>
          <w:szCs w:val="24"/>
        </w:rPr>
        <w:t>lüğü tarafından düzenlenecek teknik rapora göre, işleticinin yapacağı değişiklikler işletici ayrılırken söküp götürmesi halinde işletmenin tahrip ve tadiline sebep olacak ise bu durumda bu tesisatı işleticinin söküp götüremeyeceği, bu tesisat ve tadilat için bir hak talebinde bulunamayacağı işleticiye bildirilir ve tutanak altına alınır.</w:t>
      </w:r>
      <w:r w:rsidR="00455F6E" w:rsidRPr="0046667C">
        <w:rPr>
          <w:sz w:val="24"/>
          <w:szCs w:val="24"/>
        </w:rPr>
        <w:t>)</w:t>
      </w:r>
      <w:r w:rsidR="00455F6E" w:rsidRPr="0046667C">
        <w:rPr>
          <w:b/>
          <w:bCs/>
          <w:sz w:val="24"/>
          <w:szCs w:val="24"/>
        </w:rPr>
        <w:t> </w:t>
      </w:r>
      <w:r w:rsidR="00455F6E" w:rsidRPr="0046667C">
        <w:rPr>
          <w:sz w:val="24"/>
          <w:szCs w:val="24"/>
        </w:rPr>
        <w:t>İşletici, yurt müdürlüğünün teklifi ve il müdürlüğünün onayı ile işletmede ihtiyaç duyulan tesisatı ve tadilatı yapabilir. Yapılacak tesisat veya tadilat değişikliğinden önce il müdürlüğü tarafından düzenlenecek teknik rapora göre, işleticinin yapacağı değişiklikler işletici ayrılırken söküp götürmesi halinde işletmenin tahrip ve tadiline sebep olacak ise bu durumda bu tesisatı işleticinin söküp götüremeyeceği, bu tesisat ve tadilat için bir hak talebinde bulunamayacağı işleticiye bildirilir ve tutanak altına alınır.</w:t>
      </w:r>
    </w:p>
    <w:p w14:paraId="3D4A3156" w14:textId="77777777" w:rsidR="00455F6E" w:rsidRPr="0046667C" w:rsidRDefault="00455F6E" w:rsidP="00EA427B">
      <w:pPr>
        <w:ind w:firstLine="567"/>
        <w:jc w:val="both"/>
        <w:rPr>
          <w:sz w:val="24"/>
          <w:szCs w:val="24"/>
        </w:rPr>
      </w:pPr>
      <w:r w:rsidRPr="0046667C">
        <w:rPr>
          <w:sz w:val="24"/>
          <w:szCs w:val="24"/>
        </w:rPr>
        <w:t>)</w:t>
      </w:r>
      <w:r w:rsidRPr="0046667C">
        <w:rPr>
          <w:b/>
          <w:bCs/>
          <w:sz w:val="24"/>
          <w:szCs w:val="24"/>
        </w:rPr>
        <w:t> </w:t>
      </w:r>
      <w:r w:rsidRPr="0046667C">
        <w:rPr>
          <w:sz w:val="24"/>
          <w:szCs w:val="24"/>
        </w:rPr>
        <w:t>İşletici, yurt müdürlüğünün teklifi ve il müdürlüğünün onayı ile işletmede ihtiyaç duyulan tesisatı ve tadilatı yapabilir. Yapılacak tesisat veya tadilat değişikliğinden önce il müdürlüğü tarafından düzenlenecek teknik rapora göre, işleticinin yapacağı değişiklikler işletici ayrılırken söküp götürmesi halinde işletmenin tahrip ve tadiline sebep olacak ise bu durumda bu tesisatı işleticinin söküp götüremeyeceği, bu tesisat ve tadilat için bir hak talebinde bulunamayacağı işleticiye bildirilir ve tutanak altına alınır.</w:t>
      </w:r>
    </w:p>
    <w:p w14:paraId="7623BDFF" w14:textId="23D0A18B" w:rsidR="00F95C8B" w:rsidRPr="0046667C" w:rsidRDefault="00F95C8B" w:rsidP="00EA427B">
      <w:pPr>
        <w:tabs>
          <w:tab w:val="center" w:pos="-851"/>
        </w:tabs>
        <w:jc w:val="both"/>
        <w:rPr>
          <w:vanish w:val="0"/>
          <w:sz w:val="24"/>
          <w:szCs w:val="24"/>
        </w:rPr>
      </w:pPr>
    </w:p>
    <w:p w14:paraId="3AAB7061" w14:textId="48FB2AFA" w:rsidR="00EA12C1" w:rsidRPr="0046667C" w:rsidRDefault="000B7725" w:rsidP="00EA427B">
      <w:pPr>
        <w:tabs>
          <w:tab w:val="center" w:pos="-851"/>
        </w:tabs>
        <w:jc w:val="both"/>
        <w:rPr>
          <w:vanish w:val="0"/>
          <w:sz w:val="24"/>
          <w:szCs w:val="24"/>
        </w:rPr>
      </w:pPr>
      <w:r w:rsidRPr="0046667C">
        <w:rPr>
          <w:vanish w:val="0"/>
          <w:sz w:val="24"/>
          <w:szCs w:val="24"/>
        </w:rPr>
        <w:tab/>
      </w:r>
      <w:r w:rsidR="00F95C8B" w:rsidRPr="0046667C">
        <w:rPr>
          <w:vanish w:val="0"/>
          <w:sz w:val="24"/>
          <w:szCs w:val="24"/>
        </w:rPr>
        <w:t xml:space="preserve">b. </w:t>
      </w:r>
      <w:r w:rsidR="00EA12C1" w:rsidRPr="0046667C">
        <w:rPr>
          <w:vanish w:val="0"/>
          <w:sz w:val="24"/>
          <w:szCs w:val="24"/>
        </w:rPr>
        <w:t>İşletme yerinin badana ve boyası işletmeye başlamadan önce ve kış sömestr tatilinde, temizlik ve bakımı ise devamlı olarak işletici tarafından yapılacaktır.</w:t>
      </w:r>
    </w:p>
    <w:p w14:paraId="5E0302D1" w14:textId="77777777" w:rsidR="00EA12C1" w:rsidRPr="0046667C" w:rsidRDefault="00EA12C1" w:rsidP="00EA427B">
      <w:pPr>
        <w:tabs>
          <w:tab w:val="center" w:pos="-851"/>
        </w:tabs>
        <w:ind w:left="993"/>
        <w:jc w:val="both"/>
        <w:rPr>
          <w:vanish w:val="0"/>
          <w:sz w:val="24"/>
          <w:szCs w:val="24"/>
        </w:rPr>
      </w:pPr>
    </w:p>
    <w:p w14:paraId="348FF401" w14:textId="66ACA264" w:rsidR="00EA12C1" w:rsidRPr="0046667C" w:rsidRDefault="000B7725" w:rsidP="00EA427B">
      <w:pPr>
        <w:tabs>
          <w:tab w:val="center" w:pos="-851"/>
        </w:tabs>
        <w:jc w:val="both"/>
        <w:rPr>
          <w:vanish w:val="0"/>
          <w:sz w:val="24"/>
          <w:szCs w:val="24"/>
        </w:rPr>
      </w:pPr>
      <w:r w:rsidRPr="0046667C">
        <w:rPr>
          <w:vanish w:val="0"/>
          <w:sz w:val="24"/>
          <w:szCs w:val="24"/>
        </w:rPr>
        <w:tab/>
      </w:r>
      <w:r w:rsidR="00F95C8B" w:rsidRPr="0046667C">
        <w:rPr>
          <w:vanish w:val="0"/>
          <w:sz w:val="24"/>
          <w:szCs w:val="24"/>
        </w:rPr>
        <w:t xml:space="preserve">c. </w:t>
      </w:r>
      <w:r w:rsidR="00EA12C1" w:rsidRPr="0046667C">
        <w:rPr>
          <w:vanish w:val="0"/>
          <w:sz w:val="24"/>
          <w:szCs w:val="24"/>
        </w:rPr>
        <w:t xml:space="preserve">İşletici gerek </w:t>
      </w:r>
      <w:r w:rsidR="008F6BCE" w:rsidRPr="0046667C">
        <w:rPr>
          <w:vanish w:val="0"/>
          <w:sz w:val="24"/>
          <w:szCs w:val="24"/>
        </w:rPr>
        <w:t>işyerini, gerekse</w:t>
      </w:r>
      <w:r w:rsidR="002B3133" w:rsidRPr="0046667C">
        <w:rPr>
          <w:vanish w:val="0"/>
          <w:sz w:val="24"/>
          <w:szCs w:val="24"/>
        </w:rPr>
        <w:t xml:space="preserve"> kendisine </w:t>
      </w:r>
      <w:r w:rsidR="00FB4A4A" w:rsidRPr="0046667C">
        <w:rPr>
          <w:vanish w:val="0"/>
          <w:sz w:val="24"/>
          <w:szCs w:val="24"/>
        </w:rPr>
        <w:t>Bakanlık</w:t>
      </w:r>
      <w:r w:rsidR="00EA12C1" w:rsidRPr="0046667C">
        <w:rPr>
          <w:vanish w:val="0"/>
          <w:sz w:val="24"/>
          <w:szCs w:val="24"/>
        </w:rPr>
        <w:t xml:space="preserve"> tarafından teslim edilen demirbaş eşyayı özenle kullanmaya, sözleşmenin herhangi bir sebeple sona</w:t>
      </w:r>
      <w:r w:rsidR="002B3133" w:rsidRPr="0046667C">
        <w:rPr>
          <w:vanish w:val="0"/>
          <w:sz w:val="24"/>
          <w:szCs w:val="24"/>
        </w:rPr>
        <w:t xml:space="preserve"> ermesinde, bunları aynen </w:t>
      </w:r>
      <w:r w:rsidR="00FB4A4A" w:rsidRPr="0046667C">
        <w:rPr>
          <w:vanish w:val="0"/>
          <w:sz w:val="24"/>
          <w:szCs w:val="24"/>
        </w:rPr>
        <w:t>Bakanlığa</w:t>
      </w:r>
      <w:r w:rsidR="00EA12C1" w:rsidRPr="0046667C">
        <w:rPr>
          <w:vanish w:val="0"/>
          <w:sz w:val="24"/>
          <w:szCs w:val="24"/>
        </w:rPr>
        <w:t xml:space="preserve"> teslime ve sebebiyet vereceği her türlü zararı ödemeye mecburdur.</w:t>
      </w:r>
    </w:p>
    <w:p w14:paraId="1190894E" w14:textId="77777777" w:rsidR="00EA12C1" w:rsidRPr="0046667C" w:rsidRDefault="00EA12C1" w:rsidP="00EA427B">
      <w:pPr>
        <w:tabs>
          <w:tab w:val="center" w:pos="-851"/>
        </w:tabs>
        <w:ind w:left="993"/>
        <w:jc w:val="both"/>
        <w:rPr>
          <w:vanish w:val="0"/>
          <w:sz w:val="24"/>
          <w:szCs w:val="24"/>
        </w:rPr>
      </w:pPr>
    </w:p>
    <w:p w14:paraId="4BAD5EF4" w14:textId="38290D0B" w:rsidR="00EA12C1" w:rsidRPr="0046667C" w:rsidRDefault="000B7725" w:rsidP="00EA427B">
      <w:pPr>
        <w:tabs>
          <w:tab w:val="center" w:pos="-851"/>
        </w:tabs>
        <w:jc w:val="both"/>
        <w:rPr>
          <w:vanish w:val="0"/>
          <w:sz w:val="24"/>
          <w:szCs w:val="24"/>
        </w:rPr>
      </w:pPr>
      <w:r w:rsidRPr="0046667C">
        <w:rPr>
          <w:vanish w:val="0"/>
          <w:sz w:val="24"/>
          <w:szCs w:val="24"/>
        </w:rPr>
        <w:tab/>
      </w:r>
      <w:r w:rsidR="00F95C8B" w:rsidRPr="0046667C">
        <w:rPr>
          <w:vanish w:val="0"/>
          <w:sz w:val="24"/>
          <w:szCs w:val="24"/>
        </w:rPr>
        <w:t xml:space="preserve">ç. </w:t>
      </w:r>
      <w:r w:rsidR="00EA12C1" w:rsidRPr="0046667C">
        <w:rPr>
          <w:vanish w:val="0"/>
          <w:sz w:val="24"/>
          <w:szCs w:val="24"/>
        </w:rPr>
        <w:t>Zararın mahiyet ve miktarı</w:t>
      </w:r>
      <w:r w:rsidR="00EA12C1" w:rsidRPr="006C4241">
        <w:rPr>
          <w:vanish w:val="0"/>
          <w:sz w:val="24"/>
          <w:szCs w:val="24"/>
        </w:rPr>
        <w:t>,</w:t>
      </w:r>
      <w:r w:rsidR="00455F6E" w:rsidRPr="006C4241">
        <w:rPr>
          <w:sz w:val="24"/>
          <w:szCs w:val="24"/>
        </w:rPr>
        <w:t xml:space="preserve"> . İl müdürlüğünce biri işletici olmak üzere dört kişiden oluşturulan komisyon tarafından zararın mahiyeti ve miktarı tespit edilir. . İl müdürlüğünce biri işletici olmak üzere dört kişiden oluşturulan komisyon tarafından zararın mahiyeti ve miktarı tespit edilir. </w:t>
      </w:r>
      <w:r w:rsidR="00455F6E" w:rsidRPr="006C4241">
        <w:rPr>
          <w:vanish w:val="0"/>
          <w:sz w:val="24"/>
          <w:szCs w:val="24"/>
        </w:rPr>
        <w:t xml:space="preserve"> </w:t>
      </w:r>
      <w:r w:rsidR="00520722" w:rsidRPr="006C4241">
        <w:rPr>
          <w:vanish w:val="0"/>
          <w:sz w:val="24"/>
          <w:szCs w:val="24"/>
        </w:rPr>
        <w:t>İl Müdür</w:t>
      </w:r>
      <w:r w:rsidR="00455F6E" w:rsidRPr="006C4241">
        <w:rPr>
          <w:vanish w:val="0"/>
          <w:sz w:val="24"/>
          <w:szCs w:val="24"/>
        </w:rPr>
        <w:t>lüğünce biri işletici olmak üzere dört kişiden oluşturulan komisyon tarafından kesin olarak tespit edilir.</w:t>
      </w:r>
      <w:r w:rsidR="00692FAB">
        <w:rPr>
          <w:vanish w:val="0"/>
          <w:sz w:val="24"/>
          <w:szCs w:val="24"/>
        </w:rPr>
        <w:t xml:space="preserve"> </w:t>
      </w:r>
      <w:r w:rsidR="00EA12C1" w:rsidRPr="0046667C">
        <w:rPr>
          <w:vanish w:val="0"/>
          <w:sz w:val="24"/>
          <w:szCs w:val="24"/>
        </w:rPr>
        <w:t>İşletici bulunmadığı takdirde komisyon diğer üç üye ile toplanır. Bu takdirde işletici komisyon kararını peşinen kabul etmiş sayılır.</w:t>
      </w:r>
    </w:p>
    <w:p w14:paraId="552097F9" w14:textId="77777777" w:rsidR="00EA12C1" w:rsidRPr="0046667C" w:rsidRDefault="00EA12C1" w:rsidP="00EA427B">
      <w:pPr>
        <w:tabs>
          <w:tab w:val="center" w:pos="-851"/>
        </w:tabs>
        <w:ind w:left="993"/>
        <w:jc w:val="both"/>
        <w:rPr>
          <w:vanish w:val="0"/>
          <w:sz w:val="24"/>
          <w:szCs w:val="24"/>
        </w:rPr>
      </w:pPr>
    </w:p>
    <w:p w14:paraId="5E73036C" w14:textId="4D363A5A" w:rsidR="00EA12C1" w:rsidRPr="0046667C" w:rsidRDefault="000B7725" w:rsidP="00EA427B">
      <w:pPr>
        <w:tabs>
          <w:tab w:val="center" w:pos="-851"/>
        </w:tabs>
        <w:jc w:val="both"/>
        <w:rPr>
          <w:b/>
          <w:vanish w:val="0"/>
          <w:sz w:val="24"/>
          <w:szCs w:val="24"/>
        </w:rPr>
      </w:pPr>
      <w:r w:rsidRPr="0046667C">
        <w:rPr>
          <w:vanish w:val="0"/>
          <w:sz w:val="24"/>
          <w:szCs w:val="24"/>
        </w:rPr>
        <w:tab/>
      </w:r>
      <w:r w:rsidR="00EA12C1" w:rsidRPr="0046667C">
        <w:rPr>
          <w:vanish w:val="0"/>
          <w:sz w:val="24"/>
          <w:szCs w:val="24"/>
        </w:rPr>
        <w:t xml:space="preserve">Noksan ve hasarlı eşyaların bedeli tespitin yapıldığı tarihteki rayiç değerler üzerinden tahsil edilir. Rayiç bedel tespiti, piyasa araştırması </w:t>
      </w:r>
      <w:r w:rsidR="00EA12C1" w:rsidRPr="00692FAB">
        <w:rPr>
          <w:vanish w:val="0"/>
          <w:sz w:val="24"/>
          <w:szCs w:val="24"/>
        </w:rPr>
        <w:t xml:space="preserve">ve </w:t>
      </w:r>
      <w:r w:rsidR="000D1E2B" w:rsidRPr="00692FAB">
        <w:rPr>
          <w:vanish w:val="0"/>
          <w:sz w:val="24"/>
          <w:szCs w:val="24"/>
        </w:rPr>
        <w:t xml:space="preserve">ticaret odaları ile belediyelerden </w:t>
      </w:r>
      <w:r w:rsidR="00EA12C1" w:rsidRPr="0046667C">
        <w:rPr>
          <w:vanish w:val="0"/>
          <w:sz w:val="24"/>
          <w:szCs w:val="24"/>
        </w:rPr>
        <w:t>bilgi istemek sureti ile belirlenir.</w:t>
      </w:r>
    </w:p>
    <w:p w14:paraId="7D572983" w14:textId="77777777" w:rsidR="00EA12C1" w:rsidRPr="0046667C" w:rsidRDefault="00EA12C1" w:rsidP="00EA427B">
      <w:pPr>
        <w:tabs>
          <w:tab w:val="center" w:pos="-851"/>
        </w:tabs>
        <w:jc w:val="both"/>
        <w:rPr>
          <w:b/>
          <w:vanish w:val="0"/>
          <w:sz w:val="24"/>
          <w:szCs w:val="24"/>
        </w:rPr>
      </w:pPr>
    </w:p>
    <w:p w14:paraId="13E07A48" w14:textId="70977709" w:rsidR="00EA12C1" w:rsidRPr="0046667C" w:rsidRDefault="000D1E2B" w:rsidP="00EA427B">
      <w:pPr>
        <w:tabs>
          <w:tab w:val="center" w:pos="-851"/>
        </w:tabs>
        <w:jc w:val="both"/>
        <w:rPr>
          <w:b/>
          <w:vanish w:val="0"/>
          <w:sz w:val="24"/>
          <w:szCs w:val="24"/>
        </w:rPr>
      </w:pPr>
      <w:r w:rsidRPr="0046667C">
        <w:rPr>
          <w:b/>
          <w:vanish w:val="0"/>
          <w:sz w:val="24"/>
          <w:szCs w:val="24"/>
        </w:rPr>
        <w:tab/>
      </w:r>
      <w:r w:rsidR="00EA12C1" w:rsidRPr="0046667C">
        <w:rPr>
          <w:b/>
          <w:vanish w:val="0"/>
          <w:sz w:val="24"/>
          <w:szCs w:val="24"/>
        </w:rPr>
        <w:t>İŞLETİCİ, İŞLETİCİ VEKİLİ VE SORUMLULUKLARI</w:t>
      </w:r>
    </w:p>
    <w:p w14:paraId="25BFE104" w14:textId="77777777" w:rsidR="00EA12C1" w:rsidRPr="0046667C" w:rsidRDefault="00EA12C1" w:rsidP="00EA427B">
      <w:pPr>
        <w:tabs>
          <w:tab w:val="center" w:pos="-851"/>
        </w:tabs>
        <w:jc w:val="both"/>
        <w:rPr>
          <w:vanish w:val="0"/>
          <w:sz w:val="24"/>
          <w:szCs w:val="24"/>
        </w:rPr>
      </w:pPr>
    </w:p>
    <w:p w14:paraId="4D282D85" w14:textId="68F94955" w:rsidR="006F75F4" w:rsidRPr="00692FAB" w:rsidRDefault="000D1E2B" w:rsidP="00EA427B">
      <w:pPr>
        <w:tabs>
          <w:tab w:val="center" w:pos="-851"/>
        </w:tabs>
        <w:jc w:val="both"/>
        <w:rPr>
          <w:vanish w:val="0"/>
          <w:sz w:val="24"/>
          <w:szCs w:val="24"/>
        </w:rPr>
      </w:pPr>
      <w:r w:rsidRPr="0046667C">
        <w:rPr>
          <w:vanish w:val="0"/>
          <w:sz w:val="24"/>
          <w:szCs w:val="24"/>
        </w:rPr>
        <w:tab/>
      </w:r>
      <w:r w:rsidR="00FC2211" w:rsidRPr="0053220E">
        <w:rPr>
          <w:bCs/>
          <w:vanish w:val="0"/>
          <w:sz w:val="24"/>
          <w:szCs w:val="24"/>
        </w:rPr>
        <w:t>Madde</w:t>
      </w:r>
      <w:r w:rsidRPr="0053220E">
        <w:rPr>
          <w:bCs/>
          <w:vanish w:val="0"/>
          <w:sz w:val="24"/>
          <w:szCs w:val="24"/>
        </w:rPr>
        <w:t xml:space="preserve"> </w:t>
      </w:r>
      <w:r w:rsidR="00FC2211" w:rsidRPr="0053220E">
        <w:rPr>
          <w:bCs/>
          <w:vanish w:val="0"/>
          <w:sz w:val="24"/>
          <w:szCs w:val="24"/>
        </w:rPr>
        <w:t>5-</w:t>
      </w:r>
      <w:r w:rsidR="00FC2211" w:rsidRPr="00692FAB">
        <w:rPr>
          <w:vanish w:val="0"/>
          <w:sz w:val="24"/>
          <w:szCs w:val="24"/>
        </w:rPr>
        <w:t xml:space="preserve"> a. İşletici, kendisinin, çalışan personelin ve varsa vekilinin işletmenin hizmete başladığı tariht</w:t>
      </w:r>
      <w:r w:rsidR="002007D2" w:rsidRPr="00692FAB">
        <w:rPr>
          <w:vanish w:val="0"/>
          <w:sz w:val="24"/>
          <w:szCs w:val="24"/>
        </w:rPr>
        <w:t xml:space="preserve">en itibaren </w:t>
      </w:r>
      <w:r w:rsidR="002C71C3" w:rsidRPr="00692FAB">
        <w:rPr>
          <w:vanish w:val="0"/>
          <w:sz w:val="24"/>
          <w:szCs w:val="24"/>
        </w:rPr>
        <w:t>on</w:t>
      </w:r>
      <w:r w:rsidR="002007D2" w:rsidRPr="00692FAB">
        <w:rPr>
          <w:vanish w:val="0"/>
          <w:sz w:val="24"/>
          <w:szCs w:val="24"/>
        </w:rPr>
        <w:t xml:space="preserve"> iş</w:t>
      </w:r>
      <w:r w:rsidR="006F75F4" w:rsidRPr="00692FAB">
        <w:rPr>
          <w:vanish w:val="0"/>
          <w:sz w:val="24"/>
          <w:szCs w:val="24"/>
        </w:rPr>
        <w:t xml:space="preserve"> gün</w:t>
      </w:r>
      <w:r w:rsidR="002C71C3" w:rsidRPr="00692FAB">
        <w:rPr>
          <w:vanish w:val="0"/>
          <w:sz w:val="24"/>
          <w:szCs w:val="24"/>
        </w:rPr>
        <w:t>ü</w:t>
      </w:r>
      <w:r w:rsidR="006F75F4" w:rsidRPr="00692FAB">
        <w:rPr>
          <w:vanish w:val="0"/>
          <w:sz w:val="24"/>
          <w:szCs w:val="24"/>
        </w:rPr>
        <w:t xml:space="preserve"> içerisinde;</w:t>
      </w:r>
    </w:p>
    <w:p w14:paraId="4476EB3A" w14:textId="77777777" w:rsidR="000D1E2B" w:rsidRPr="00692FAB" w:rsidRDefault="000D1E2B" w:rsidP="00EA427B">
      <w:pPr>
        <w:tabs>
          <w:tab w:val="center" w:pos="-851"/>
        </w:tabs>
        <w:jc w:val="both"/>
        <w:rPr>
          <w:vanish w:val="0"/>
          <w:sz w:val="24"/>
          <w:szCs w:val="24"/>
        </w:rPr>
      </w:pPr>
      <w:r w:rsidRPr="00692FAB">
        <w:rPr>
          <w:vanish w:val="0"/>
          <w:sz w:val="24"/>
          <w:szCs w:val="24"/>
        </w:rPr>
        <w:tab/>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cinsel dokunulmazlığa karşı suçlar, hayasızca hareketler, uyuşturucu ve uyarıcı madde imal ve ticareti, kullanımı, kullanımını kolaylaştırma, kullanmak için satın alma, kabul etme veya bulundurma, haksız mal edinme, şike, teşvik primi, kanuna aykırı olarak spor müsabakalarına dayalı bahis ve şans oyunlarını oynatma, oynatılmasına yer ve imkan sağlama, reklamını yapma veya para nakline aracılık etme suçlarından mahkûm </w:t>
      </w:r>
      <w:r w:rsidRPr="00692FAB">
        <w:rPr>
          <w:sz w:val="24"/>
          <w:szCs w:val="24"/>
        </w:rPr>
        <w:t xml:space="preserve">suçlardan mahkum olmadığına dair adli sicil belgesini </w:t>
      </w:r>
      <w:r w:rsidRPr="00692FAB">
        <w:rPr>
          <w:vanish w:val="0"/>
          <w:sz w:val="24"/>
          <w:szCs w:val="24"/>
        </w:rPr>
        <w:t>olunmadığına dair adli sicil belgesini,</w:t>
      </w:r>
    </w:p>
    <w:p w14:paraId="6A0E063B" w14:textId="44DA03A0" w:rsidR="000D1E2B" w:rsidRPr="00692FAB" w:rsidRDefault="000D1E2B" w:rsidP="00EA427B">
      <w:pPr>
        <w:tabs>
          <w:tab w:val="center" w:pos="-851"/>
        </w:tabs>
        <w:jc w:val="both"/>
        <w:rPr>
          <w:vanish w:val="0"/>
          <w:sz w:val="24"/>
          <w:szCs w:val="24"/>
        </w:rPr>
      </w:pPr>
      <w:r w:rsidRPr="00692FAB">
        <w:rPr>
          <w:vanish w:val="0"/>
          <w:sz w:val="24"/>
          <w:szCs w:val="24"/>
        </w:rPr>
        <w:tab/>
        <w:t xml:space="preserve">2. </w:t>
      </w:r>
      <w:r w:rsidR="006F75F4" w:rsidRPr="00692FAB">
        <w:rPr>
          <w:vanish w:val="0"/>
          <w:sz w:val="24"/>
          <w:szCs w:val="24"/>
        </w:rPr>
        <w:t>İkametgah belgesi</w:t>
      </w:r>
      <w:r w:rsidRPr="00692FAB">
        <w:rPr>
          <w:vanish w:val="0"/>
          <w:sz w:val="24"/>
          <w:szCs w:val="24"/>
        </w:rPr>
        <w:t>ni,</w:t>
      </w:r>
    </w:p>
    <w:p w14:paraId="373FD306" w14:textId="77777777" w:rsidR="000D1E2B" w:rsidRPr="00692FAB" w:rsidRDefault="000D1E2B" w:rsidP="00EA427B">
      <w:pPr>
        <w:tabs>
          <w:tab w:val="center" w:pos="-851"/>
        </w:tabs>
        <w:jc w:val="both"/>
        <w:rPr>
          <w:vanish w:val="0"/>
          <w:sz w:val="24"/>
          <w:szCs w:val="24"/>
        </w:rPr>
      </w:pPr>
      <w:r w:rsidRPr="00692FAB">
        <w:rPr>
          <w:vanish w:val="0"/>
          <w:sz w:val="24"/>
          <w:szCs w:val="24"/>
        </w:rPr>
        <w:tab/>
        <w:t xml:space="preserve">3. </w:t>
      </w:r>
      <w:r w:rsidR="00FC2211" w:rsidRPr="00692FAB">
        <w:rPr>
          <w:vanish w:val="0"/>
          <w:sz w:val="24"/>
          <w:szCs w:val="24"/>
        </w:rPr>
        <w:t>N</w:t>
      </w:r>
      <w:r w:rsidR="006F75F4" w:rsidRPr="00692FAB">
        <w:rPr>
          <w:vanish w:val="0"/>
          <w:sz w:val="24"/>
          <w:szCs w:val="24"/>
        </w:rPr>
        <w:t>üfus cüzdanı örneği</w:t>
      </w:r>
      <w:r w:rsidRPr="00692FAB">
        <w:rPr>
          <w:vanish w:val="0"/>
          <w:sz w:val="24"/>
          <w:szCs w:val="24"/>
        </w:rPr>
        <w:t>ni</w:t>
      </w:r>
      <w:r w:rsidR="006F75F4" w:rsidRPr="00692FAB">
        <w:rPr>
          <w:vanish w:val="0"/>
          <w:sz w:val="24"/>
          <w:szCs w:val="24"/>
        </w:rPr>
        <w:t>,</w:t>
      </w:r>
    </w:p>
    <w:p w14:paraId="490BB5EB" w14:textId="77777777" w:rsidR="000D1E2B" w:rsidRPr="00692FAB" w:rsidRDefault="000D1E2B" w:rsidP="00EA427B">
      <w:pPr>
        <w:tabs>
          <w:tab w:val="center" w:pos="-851"/>
        </w:tabs>
        <w:jc w:val="both"/>
        <w:rPr>
          <w:vanish w:val="0"/>
          <w:sz w:val="24"/>
          <w:szCs w:val="24"/>
        </w:rPr>
      </w:pPr>
      <w:r w:rsidRPr="00692FAB">
        <w:rPr>
          <w:vanish w:val="0"/>
          <w:sz w:val="24"/>
          <w:szCs w:val="24"/>
        </w:rPr>
        <w:tab/>
        <w:t xml:space="preserve">4. </w:t>
      </w:r>
      <w:r w:rsidR="006F75F4" w:rsidRPr="00692FAB">
        <w:rPr>
          <w:vanish w:val="0"/>
          <w:sz w:val="24"/>
          <w:szCs w:val="24"/>
        </w:rPr>
        <w:t>2 adet fotoğraf</w:t>
      </w:r>
      <w:r w:rsidRPr="00692FAB">
        <w:rPr>
          <w:vanish w:val="0"/>
          <w:sz w:val="24"/>
          <w:szCs w:val="24"/>
        </w:rPr>
        <w:t>ı,</w:t>
      </w:r>
    </w:p>
    <w:p w14:paraId="363A12E7" w14:textId="7FFF49FC" w:rsidR="006F75F4" w:rsidRPr="00692FAB" w:rsidRDefault="000D1E2B" w:rsidP="00EA427B">
      <w:pPr>
        <w:tabs>
          <w:tab w:val="center" w:pos="-851"/>
        </w:tabs>
        <w:jc w:val="both"/>
        <w:rPr>
          <w:vanish w:val="0"/>
          <w:sz w:val="24"/>
          <w:szCs w:val="24"/>
        </w:rPr>
      </w:pPr>
      <w:r w:rsidRPr="00692FAB">
        <w:rPr>
          <w:vanish w:val="0"/>
          <w:sz w:val="24"/>
          <w:szCs w:val="24"/>
        </w:rPr>
        <w:tab/>
        <w:t xml:space="preserve">5. </w:t>
      </w:r>
      <w:r w:rsidR="006F75F4" w:rsidRPr="00692FAB">
        <w:rPr>
          <w:vanish w:val="0"/>
          <w:sz w:val="24"/>
          <w:szCs w:val="24"/>
        </w:rPr>
        <w:t>Tüzel kişiler için şirket ortaklarını gösterir belgeyi</w:t>
      </w:r>
      <w:r w:rsidR="002C71C3" w:rsidRPr="00692FAB">
        <w:rPr>
          <w:vanish w:val="0"/>
          <w:sz w:val="24"/>
          <w:szCs w:val="24"/>
        </w:rPr>
        <w:t>,</w:t>
      </w:r>
    </w:p>
    <w:p w14:paraId="24D7CE5D" w14:textId="77777777" w:rsidR="002C71C3" w:rsidRPr="00692FAB" w:rsidRDefault="002C71C3" w:rsidP="00EA427B">
      <w:pPr>
        <w:tabs>
          <w:tab w:val="center" w:pos="-851"/>
        </w:tabs>
        <w:jc w:val="both"/>
        <w:rPr>
          <w:vanish w:val="0"/>
          <w:sz w:val="24"/>
          <w:szCs w:val="24"/>
        </w:rPr>
      </w:pPr>
    </w:p>
    <w:p w14:paraId="645F4A67" w14:textId="6C3792F5" w:rsidR="001D04CA" w:rsidRPr="00692FAB" w:rsidRDefault="002C71C3" w:rsidP="00EA427B">
      <w:pPr>
        <w:tabs>
          <w:tab w:val="center" w:pos="-851"/>
        </w:tabs>
        <w:jc w:val="both"/>
        <w:rPr>
          <w:vanish w:val="0"/>
          <w:sz w:val="24"/>
          <w:szCs w:val="24"/>
        </w:rPr>
      </w:pPr>
      <w:r w:rsidRPr="00692FAB">
        <w:rPr>
          <w:vanish w:val="0"/>
          <w:sz w:val="24"/>
          <w:szCs w:val="24"/>
        </w:rPr>
        <w:tab/>
        <w:t>y</w:t>
      </w:r>
      <w:r w:rsidR="003C514B" w:rsidRPr="00692FAB">
        <w:rPr>
          <w:vanish w:val="0"/>
          <w:sz w:val="24"/>
          <w:szCs w:val="24"/>
        </w:rPr>
        <w:t xml:space="preserve">urt </w:t>
      </w:r>
      <w:r w:rsidRPr="00692FAB">
        <w:rPr>
          <w:vanish w:val="0"/>
          <w:sz w:val="24"/>
          <w:szCs w:val="24"/>
        </w:rPr>
        <w:t>m</w:t>
      </w:r>
      <w:r w:rsidR="003C514B" w:rsidRPr="00692FAB">
        <w:rPr>
          <w:vanish w:val="0"/>
          <w:sz w:val="24"/>
          <w:szCs w:val="24"/>
        </w:rPr>
        <w:t>üdürlüğüne</w:t>
      </w:r>
      <w:r w:rsidR="006F75F4" w:rsidRPr="00692FAB">
        <w:rPr>
          <w:vanish w:val="0"/>
          <w:sz w:val="24"/>
          <w:szCs w:val="24"/>
        </w:rPr>
        <w:t xml:space="preserve"> teslim etmek zorundadır.</w:t>
      </w:r>
    </w:p>
    <w:p w14:paraId="36B63526" w14:textId="77777777" w:rsidR="001D04CA" w:rsidRPr="0046667C" w:rsidRDefault="001D04CA" w:rsidP="00EA427B">
      <w:pPr>
        <w:tabs>
          <w:tab w:val="center" w:pos="-851"/>
        </w:tabs>
        <w:jc w:val="both"/>
        <w:rPr>
          <w:vanish w:val="0"/>
          <w:sz w:val="24"/>
          <w:szCs w:val="24"/>
        </w:rPr>
      </w:pPr>
    </w:p>
    <w:p w14:paraId="0721C395" w14:textId="6070D3C3" w:rsidR="006F75F4" w:rsidRPr="0046667C" w:rsidRDefault="001D04CA" w:rsidP="00EA427B">
      <w:pPr>
        <w:tabs>
          <w:tab w:val="center" w:pos="-851"/>
        </w:tabs>
        <w:jc w:val="both"/>
        <w:rPr>
          <w:vanish w:val="0"/>
          <w:sz w:val="24"/>
          <w:szCs w:val="24"/>
        </w:rPr>
      </w:pPr>
      <w:r w:rsidRPr="0046667C">
        <w:rPr>
          <w:vanish w:val="0"/>
          <w:sz w:val="24"/>
          <w:szCs w:val="24"/>
        </w:rPr>
        <w:tab/>
      </w:r>
      <w:r w:rsidR="00F616B6" w:rsidRPr="0046667C">
        <w:rPr>
          <w:vanish w:val="0"/>
          <w:sz w:val="24"/>
          <w:szCs w:val="24"/>
        </w:rPr>
        <w:t xml:space="preserve"> </w:t>
      </w:r>
      <w:r w:rsidR="006F75F4" w:rsidRPr="0046667C">
        <w:rPr>
          <w:vanish w:val="0"/>
          <w:sz w:val="24"/>
          <w:szCs w:val="24"/>
        </w:rPr>
        <w:t>Sözleşme sü</w:t>
      </w:r>
      <w:r w:rsidR="00E409F2" w:rsidRPr="0046667C">
        <w:rPr>
          <w:vanish w:val="0"/>
          <w:sz w:val="24"/>
          <w:szCs w:val="24"/>
        </w:rPr>
        <w:t>resi içerisinde her yıl işletmenin hizmete başladığı tarihten itibaren</w:t>
      </w:r>
      <w:r w:rsidR="00281568" w:rsidRPr="0046667C">
        <w:rPr>
          <w:vanish w:val="0"/>
          <w:sz w:val="24"/>
          <w:szCs w:val="24"/>
        </w:rPr>
        <w:t xml:space="preserve"> </w:t>
      </w:r>
      <w:r w:rsidR="00E409F2" w:rsidRPr="0046667C">
        <w:rPr>
          <w:vanish w:val="0"/>
          <w:sz w:val="24"/>
          <w:szCs w:val="24"/>
        </w:rPr>
        <w:t xml:space="preserve">on iş günü içerisinde </w:t>
      </w:r>
      <w:r w:rsidR="006F75F4" w:rsidRPr="0046667C">
        <w:rPr>
          <w:vanish w:val="0"/>
          <w:sz w:val="24"/>
          <w:szCs w:val="24"/>
        </w:rPr>
        <w:t xml:space="preserve">(3. ve 4. </w:t>
      </w:r>
      <w:r w:rsidR="006F75F4" w:rsidRPr="00692FAB">
        <w:rPr>
          <w:vanish w:val="0"/>
          <w:sz w:val="24"/>
          <w:szCs w:val="24"/>
        </w:rPr>
        <w:t>ben</w:t>
      </w:r>
      <w:r w:rsidR="002C71C3" w:rsidRPr="00692FAB">
        <w:rPr>
          <w:vanish w:val="0"/>
          <w:sz w:val="24"/>
          <w:szCs w:val="24"/>
        </w:rPr>
        <w:t>t</w:t>
      </w:r>
      <w:r w:rsidR="006F75F4" w:rsidRPr="00692FAB">
        <w:rPr>
          <w:vanish w:val="0"/>
          <w:sz w:val="24"/>
          <w:szCs w:val="24"/>
        </w:rPr>
        <w:t>ler hariç</w:t>
      </w:r>
      <w:r w:rsidR="00E56F1A" w:rsidRPr="0046667C">
        <w:rPr>
          <w:vanish w:val="0"/>
          <w:sz w:val="24"/>
          <w:szCs w:val="24"/>
        </w:rPr>
        <w:t>)</w:t>
      </w:r>
      <w:r w:rsidR="006F75F4" w:rsidRPr="0046667C">
        <w:rPr>
          <w:vanish w:val="0"/>
          <w:sz w:val="24"/>
          <w:szCs w:val="24"/>
        </w:rPr>
        <w:t xml:space="preserve"> belgeler yenile</w:t>
      </w:r>
      <w:r w:rsidR="00281568" w:rsidRPr="0046667C">
        <w:rPr>
          <w:vanish w:val="0"/>
          <w:sz w:val="24"/>
          <w:szCs w:val="24"/>
        </w:rPr>
        <w:t>ne</w:t>
      </w:r>
      <w:r w:rsidR="006F75F4" w:rsidRPr="0046667C">
        <w:rPr>
          <w:vanish w:val="0"/>
          <w:sz w:val="24"/>
          <w:szCs w:val="24"/>
        </w:rPr>
        <w:t>cektir.</w:t>
      </w:r>
    </w:p>
    <w:p w14:paraId="3558D743" w14:textId="77777777" w:rsidR="008C33D8" w:rsidRPr="0046667C" w:rsidRDefault="008C33D8" w:rsidP="00EA427B">
      <w:pPr>
        <w:tabs>
          <w:tab w:val="center" w:pos="-851"/>
        </w:tabs>
        <w:jc w:val="both"/>
        <w:rPr>
          <w:vanish w:val="0"/>
          <w:sz w:val="24"/>
          <w:szCs w:val="24"/>
        </w:rPr>
      </w:pPr>
    </w:p>
    <w:p w14:paraId="12E3CF8E" w14:textId="77777777" w:rsidR="00EC70F0" w:rsidRDefault="008C33D8" w:rsidP="00EA427B">
      <w:pPr>
        <w:tabs>
          <w:tab w:val="center" w:pos="-851"/>
        </w:tabs>
        <w:jc w:val="both"/>
        <w:rPr>
          <w:rFonts w:eastAsia="Calibri"/>
          <w:vanish w:val="0"/>
          <w:color w:val="000000"/>
          <w:sz w:val="24"/>
          <w:szCs w:val="24"/>
          <w:lang w:eastAsia="en-US"/>
        </w:rPr>
      </w:pPr>
      <w:r w:rsidRPr="0046667C">
        <w:rPr>
          <w:rFonts w:eastAsia="Calibri"/>
          <w:vanish w:val="0"/>
          <w:color w:val="000000"/>
          <w:sz w:val="24"/>
          <w:szCs w:val="24"/>
          <w:lang w:eastAsia="en-US"/>
        </w:rPr>
        <w:tab/>
        <w:t xml:space="preserve">Sözleşme süresi içerisinde işe yeni başlayan personelin belgeleri </w:t>
      </w:r>
      <w:r w:rsidR="007D275D" w:rsidRPr="0046667C">
        <w:rPr>
          <w:rFonts w:eastAsia="Calibri"/>
          <w:vanish w:val="0"/>
          <w:color w:val="000000"/>
          <w:sz w:val="24"/>
          <w:szCs w:val="24"/>
          <w:lang w:eastAsia="en-US"/>
        </w:rPr>
        <w:t>(</w:t>
      </w:r>
      <w:r w:rsidR="007D275D" w:rsidRPr="00692FAB">
        <w:rPr>
          <w:rFonts w:eastAsia="Calibri"/>
          <w:vanish w:val="0"/>
          <w:sz w:val="24"/>
          <w:szCs w:val="24"/>
          <w:lang w:eastAsia="en-US"/>
        </w:rPr>
        <w:t xml:space="preserve">5. </w:t>
      </w:r>
      <w:r w:rsidR="002C71C3" w:rsidRPr="00692FAB">
        <w:rPr>
          <w:rFonts w:eastAsia="Calibri"/>
          <w:vanish w:val="0"/>
          <w:sz w:val="24"/>
          <w:szCs w:val="24"/>
          <w:lang w:eastAsia="en-US"/>
        </w:rPr>
        <w:t>b</w:t>
      </w:r>
      <w:r w:rsidR="007D275D" w:rsidRPr="00692FAB">
        <w:rPr>
          <w:rFonts w:eastAsia="Calibri"/>
          <w:vanish w:val="0"/>
          <w:sz w:val="24"/>
          <w:szCs w:val="24"/>
          <w:lang w:eastAsia="en-US"/>
        </w:rPr>
        <w:t>ent hariç</w:t>
      </w:r>
      <w:r w:rsidR="007D275D" w:rsidRPr="0046667C">
        <w:rPr>
          <w:rFonts w:eastAsia="Calibri"/>
          <w:vanish w:val="0"/>
          <w:color w:val="000000"/>
          <w:sz w:val="24"/>
          <w:szCs w:val="24"/>
          <w:lang w:eastAsia="en-US"/>
        </w:rPr>
        <w:t xml:space="preserve">) </w:t>
      </w:r>
      <w:r w:rsidR="00EC4702" w:rsidRPr="0046667C">
        <w:rPr>
          <w:rFonts w:eastAsia="Calibri"/>
          <w:vanish w:val="0"/>
          <w:color w:val="000000"/>
          <w:sz w:val="24"/>
          <w:szCs w:val="24"/>
          <w:lang w:eastAsia="en-US"/>
        </w:rPr>
        <w:t>on iş günü içerisinde yurt müdürlüğüne</w:t>
      </w:r>
      <w:r w:rsidRPr="0046667C">
        <w:rPr>
          <w:rFonts w:eastAsia="Calibri"/>
          <w:vanish w:val="0"/>
          <w:color w:val="000000"/>
          <w:sz w:val="24"/>
          <w:szCs w:val="24"/>
          <w:lang w:eastAsia="en-US"/>
        </w:rPr>
        <w:t xml:space="preserve"> teslim edilecektir. İşletmede personel işe alma ve işten ayrılma durumlarında, işe başlama/</w:t>
      </w:r>
      <w:r w:rsidR="00EC4702" w:rsidRPr="0046667C">
        <w:rPr>
          <w:rFonts w:eastAsia="Calibri"/>
          <w:vanish w:val="0"/>
          <w:color w:val="000000"/>
          <w:sz w:val="24"/>
          <w:szCs w:val="24"/>
          <w:lang w:eastAsia="en-US"/>
        </w:rPr>
        <w:t>bırakma bildirimi yurt müdürlüğüne</w:t>
      </w:r>
      <w:r w:rsidRPr="0046667C">
        <w:rPr>
          <w:rFonts w:eastAsia="Calibri"/>
          <w:vanish w:val="0"/>
          <w:color w:val="000000"/>
          <w:sz w:val="24"/>
          <w:szCs w:val="24"/>
          <w:lang w:eastAsia="en-US"/>
        </w:rPr>
        <w:t xml:space="preserve"> verilecektir.</w:t>
      </w:r>
    </w:p>
    <w:p w14:paraId="704C803B" w14:textId="77777777" w:rsidR="00EC70F0" w:rsidRDefault="00EC70F0" w:rsidP="00EA427B">
      <w:pPr>
        <w:tabs>
          <w:tab w:val="center" w:pos="-851"/>
        </w:tabs>
        <w:jc w:val="both"/>
        <w:rPr>
          <w:rFonts w:eastAsia="Calibri"/>
          <w:vanish w:val="0"/>
          <w:color w:val="000000"/>
          <w:sz w:val="24"/>
          <w:szCs w:val="24"/>
          <w:lang w:eastAsia="en-US"/>
        </w:rPr>
      </w:pPr>
    </w:p>
    <w:p w14:paraId="36DF815D" w14:textId="1EDAEE26" w:rsidR="00EC70F0" w:rsidRPr="00EC70F0" w:rsidRDefault="00EC70F0" w:rsidP="00EA427B">
      <w:pPr>
        <w:tabs>
          <w:tab w:val="center" w:pos="-851"/>
        </w:tabs>
        <w:jc w:val="both"/>
        <w:rPr>
          <w:rFonts w:eastAsia="Calibri"/>
          <w:vanish w:val="0"/>
          <w:color w:val="000000"/>
          <w:sz w:val="24"/>
          <w:szCs w:val="24"/>
          <w:lang w:eastAsia="en-US"/>
        </w:rPr>
      </w:pPr>
      <w:r>
        <w:rPr>
          <w:rFonts w:eastAsia="Calibri"/>
          <w:vanish w:val="0"/>
          <w:color w:val="000000"/>
          <w:sz w:val="24"/>
          <w:szCs w:val="24"/>
          <w:lang w:eastAsia="en-US"/>
        </w:rPr>
        <w:tab/>
      </w:r>
      <w:r w:rsidRPr="00EC70F0">
        <w:rPr>
          <w:rFonts w:eastAsia="Calibri"/>
          <w:vanish w:val="0"/>
          <w:color w:val="000000"/>
          <w:sz w:val="24"/>
          <w:szCs w:val="24"/>
          <w:lang w:eastAsia="en-US"/>
        </w:rPr>
        <w:t>Berber ve kuaför işletmelerinde işletici veya vekili bizzat çalışıyor ise işletici veya vekili ile çalışan personelin hijyen eğitim belgeleri on iş günü içerisinde yurt müdürlüğüne teslim edilir.</w:t>
      </w:r>
      <w:r w:rsidRPr="00526E93">
        <w:rPr>
          <w:color w:val="000000" w:themeColor="text1"/>
          <w:sz w:val="24"/>
          <w:szCs w:val="18"/>
        </w:rPr>
        <w:t xml:space="preserve">   </w:t>
      </w:r>
      <w:r w:rsidRPr="00526E93">
        <w:rPr>
          <w:sz w:val="24"/>
          <w:szCs w:val="18"/>
        </w:rPr>
        <w:t>Berber ve kuaför işletmelerinde işletici veya vekili bizzat çalışıyor ise işletici veya vekili ile çalışan personelin hijyen eğitim belgeleri on iş günü içerisinde yurt müdürlüğüne teslim edilir.</w:t>
      </w:r>
    </w:p>
    <w:p w14:paraId="2FFDFEF0" w14:textId="39CC4AFF" w:rsidR="002C71C3" w:rsidRPr="0046667C" w:rsidRDefault="00ED4C70" w:rsidP="00EA427B">
      <w:pPr>
        <w:tabs>
          <w:tab w:val="center" w:pos="-851"/>
        </w:tabs>
        <w:jc w:val="both"/>
        <w:rPr>
          <w:vanish w:val="0"/>
          <w:sz w:val="24"/>
          <w:szCs w:val="24"/>
        </w:rPr>
      </w:pPr>
      <w:r w:rsidRPr="0046667C">
        <w:rPr>
          <w:sz w:val="24"/>
          <w:szCs w:val="24"/>
        </w:rPr>
        <w:lastRenderedPageBreak/>
        <w:t>Lokanta-kantin, berber ve kuaför işletmelerinde işletici veya vekili ile çalışan personelin Hijyen Eğitim Belgesi alması ve öğretim dönemi başında bulaşıcı hastalığı bulunmadığına dair raporu da yurt müdürlüğüne sunması sağlanacaktır. Lokanta-kantin, berber ve kuaför işletmelerinde işletici veya vekili ile çalışan personelin Hijyen Eğitim Belgesi alması ve öğretim dönemi başında bulaşıcı hastalığı bulunmadığına dair raporu da yurt müdürlüğüne sunması sağlanacaktır.</w:t>
      </w:r>
    </w:p>
    <w:p w14:paraId="24FC7CBC" w14:textId="0EEFF08B" w:rsidR="002C71C3" w:rsidRPr="0046667C" w:rsidRDefault="002C71C3" w:rsidP="00EA427B">
      <w:pPr>
        <w:tabs>
          <w:tab w:val="center" w:pos="-851"/>
        </w:tabs>
        <w:jc w:val="both"/>
        <w:rPr>
          <w:vanish w:val="0"/>
          <w:sz w:val="24"/>
          <w:szCs w:val="24"/>
        </w:rPr>
      </w:pPr>
      <w:r w:rsidRPr="0046667C">
        <w:rPr>
          <w:vanish w:val="0"/>
          <w:sz w:val="24"/>
          <w:szCs w:val="24"/>
        </w:rPr>
        <w:tab/>
      </w:r>
      <w:r w:rsidR="00EA12C1" w:rsidRPr="0046667C">
        <w:rPr>
          <w:vanish w:val="0"/>
          <w:sz w:val="24"/>
          <w:szCs w:val="24"/>
        </w:rPr>
        <w:t>b</w:t>
      </w:r>
      <w:r w:rsidR="00A478B4" w:rsidRPr="0046667C">
        <w:rPr>
          <w:vanish w:val="0"/>
          <w:sz w:val="24"/>
          <w:szCs w:val="24"/>
        </w:rPr>
        <w:t>. İşletici</w:t>
      </w:r>
      <w:r w:rsidR="00EA12C1" w:rsidRPr="0046667C">
        <w:rPr>
          <w:vanish w:val="0"/>
          <w:sz w:val="24"/>
          <w:szCs w:val="24"/>
        </w:rPr>
        <w:t xml:space="preserve"> işini</w:t>
      </w:r>
      <w:r w:rsidR="00A478B4" w:rsidRPr="0046667C">
        <w:rPr>
          <w:vanish w:val="0"/>
          <w:sz w:val="24"/>
          <w:szCs w:val="24"/>
        </w:rPr>
        <w:t>n</w:t>
      </w:r>
      <w:r w:rsidR="00EA12C1" w:rsidRPr="0046667C">
        <w:rPr>
          <w:vanish w:val="0"/>
          <w:sz w:val="24"/>
          <w:szCs w:val="24"/>
        </w:rPr>
        <w:t xml:space="preserve"> başında bulunacaktır. Bulunmadığı takdirde yerine vekili bakar. İşletici </w:t>
      </w:r>
      <w:r w:rsidR="00A478B4" w:rsidRPr="0046667C">
        <w:rPr>
          <w:vanish w:val="0"/>
          <w:sz w:val="24"/>
          <w:szCs w:val="24"/>
        </w:rPr>
        <w:t>farklı yurtlarda</w:t>
      </w:r>
      <w:r w:rsidR="00EA12C1" w:rsidRPr="0046667C">
        <w:rPr>
          <w:vanish w:val="0"/>
          <w:sz w:val="24"/>
          <w:szCs w:val="24"/>
        </w:rPr>
        <w:t xml:space="preserve"> işletme çalıştırıyor ise ke</w:t>
      </w:r>
      <w:r w:rsidR="00A478B4" w:rsidRPr="0046667C">
        <w:rPr>
          <w:vanish w:val="0"/>
          <w:sz w:val="24"/>
          <w:szCs w:val="24"/>
        </w:rPr>
        <w:t>ndisinin bulunmadığı her yurt müdürlüğü</w:t>
      </w:r>
      <w:r w:rsidR="00EA12C1" w:rsidRPr="0046667C">
        <w:rPr>
          <w:vanish w:val="0"/>
          <w:sz w:val="24"/>
          <w:szCs w:val="24"/>
        </w:rPr>
        <w:t xml:space="preserve"> için ayrı ayrı vekil bulunduracaktır.</w:t>
      </w:r>
    </w:p>
    <w:p w14:paraId="4FD00004" w14:textId="77777777" w:rsidR="002C71C3" w:rsidRPr="0046667C" w:rsidRDefault="002C71C3" w:rsidP="00EA427B">
      <w:pPr>
        <w:tabs>
          <w:tab w:val="center" w:pos="-851"/>
        </w:tabs>
        <w:jc w:val="both"/>
        <w:rPr>
          <w:vanish w:val="0"/>
          <w:sz w:val="24"/>
          <w:szCs w:val="24"/>
        </w:rPr>
      </w:pPr>
    </w:p>
    <w:p w14:paraId="20E1B7D6" w14:textId="225A98F8" w:rsidR="002C71C3" w:rsidRPr="0046667C" w:rsidRDefault="002C71C3" w:rsidP="00EA427B">
      <w:pPr>
        <w:tabs>
          <w:tab w:val="center" w:pos="-851"/>
        </w:tabs>
        <w:jc w:val="both"/>
        <w:rPr>
          <w:vanish w:val="0"/>
          <w:sz w:val="24"/>
          <w:szCs w:val="24"/>
        </w:rPr>
      </w:pPr>
      <w:r w:rsidRPr="0046667C">
        <w:rPr>
          <w:vanish w:val="0"/>
          <w:sz w:val="24"/>
          <w:szCs w:val="24"/>
        </w:rPr>
        <w:tab/>
      </w:r>
      <w:r w:rsidR="008A0709" w:rsidRPr="0046667C">
        <w:rPr>
          <w:vanish w:val="0"/>
          <w:sz w:val="24"/>
          <w:szCs w:val="24"/>
        </w:rPr>
        <w:t xml:space="preserve">Vekil tayin edilmesi veya vekil değiştirilmesi hallerinde noter tasdikli vekaletnamelerin, vekilin azledilmesi durumunda noter tasdikli azilnamelerin birer örneği üç iş günü içerisinde yurt müdürlüğüne ibraz edilir. Vekaletname ve azilnamelerin birer sureti yurt müdürlüğü tarafından </w:t>
      </w:r>
      <w:r w:rsidR="00520722" w:rsidRPr="0046667C">
        <w:rPr>
          <w:vanish w:val="0"/>
          <w:sz w:val="24"/>
          <w:szCs w:val="24"/>
        </w:rPr>
        <w:t>İl Müdür</w:t>
      </w:r>
      <w:r w:rsidR="008A0709" w:rsidRPr="0046667C">
        <w:rPr>
          <w:vanish w:val="0"/>
          <w:sz w:val="24"/>
          <w:szCs w:val="24"/>
        </w:rPr>
        <w:t xml:space="preserve">lüğüne, </w:t>
      </w:r>
      <w:r w:rsidR="00520722" w:rsidRPr="0046667C">
        <w:rPr>
          <w:vanish w:val="0"/>
          <w:sz w:val="24"/>
          <w:szCs w:val="24"/>
        </w:rPr>
        <w:t>İl Müdür</w:t>
      </w:r>
      <w:r w:rsidR="008A0709" w:rsidRPr="0046667C">
        <w:rPr>
          <w:vanish w:val="0"/>
          <w:sz w:val="24"/>
          <w:szCs w:val="24"/>
        </w:rPr>
        <w:t>lüğü tarafından da Bakanlığa gönderilir.</w:t>
      </w:r>
    </w:p>
    <w:p w14:paraId="7D2F9C22" w14:textId="77777777" w:rsidR="002C71C3" w:rsidRPr="0046667C" w:rsidRDefault="002C71C3" w:rsidP="00EA427B">
      <w:pPr>
        <w:tabs>
          <w:tab w:val="center" w:pos="-851"/>
        </w:tabs>
        <w:jc w:val="both"/>
        <w:rPr>
          <w:vanish w:val="0"/>
          <w:sz w:val="24"/>
          <w:szCs w:val="24"/>
        </w:rPr>
      </w:pPr>
    </w:p>
    <w:p w14:paraId="45FEB5BE" w14:textId="6648EAC7" w:rsidR="002C71C3" w:rsidRPr="0046667C" w:rsidRDefault="002C71C3" w:rsidP="00EA427B">
      <w:pPr>
        <w:tabs>
          <w:tab w:val="center" w:pos="-851"/>
        </w:tabs>
        <w:jc w:val="both"/>
        <w:rPr>
          <w:vanish w:val="0"/>
          <w:sz w:val="24"/>
          <w:szCs w:val="24"/>
        </w:rPr>
      </w:pPr>
      <w:r w:rsidRPr="0046667C">
        <w:rPr>
          <w:vanish w:val="0"/>
          <w:sz w:val="24"/>
          <w:szCs w:val="24"/>
        </w:rPr>
        <w:tab/>
      </w:r>
      <w:r w:rsidR="00F95C8B" w:rsidRPr="0046667C">
        <w:rPr>
          <w:vanish w:val="0"/>
          <w:sz w:val="24"/>
          <w:szCs w:val="24"/>
        </w:rPr>
        <w:t xml:space="preserve">c. </w:t>
      </w:r>
      <w:r w:rsidR="001D3F71" w:rsidRPr="0046667C">
        <w:rPr>
          <w:vanish w:val="0"/>
          <w:sz w:val="24"/>
          <w:szCs w:val="24"/>
        </w:rPr>
        <w:t xml:space="preserve">İşletici ve vekili, yurt ve müştemilatına verilebilecek her türlü zarardan, üçüncü şahıslara karşı verilecek zararlardan, işletmenin bütün borçlarından ve çalışanların bütün kusurlarından, işletmenin </w:t>
      </w:r>
      <w:r w:rsidR="003D431C" w:rsidRPr="0046667C">
        <w:rPr>
          <w:vanish w:val="0"/>
          <w:sz w:val="24"/>
          <w:szCs w:val="24"/>
        </w:rPr>
        <w:t xml:space="preserve">Yönetmelik </w:t>
      </w:r>
      <w:r w:rsidR="001D3F71" w:rsidRPr="0046667C">
        <w:rPr>
          <w:vanish w:val="0"/>
          <w:sz w:val="24"/>
          <w:szCs w:val="24"/>
        </w:rPr>
        <w:t>ve sözleşme hükümlerine uygun şekilde çalıştırılmamasından dolayı Bakanlığa karşı müştereken ve müteselsilen sorumludur</w:t>
      </w:r>
      <w:r w:rsidR="00EA12C1" w:rsidRPr="0046667C">
        <w:rPr>
          <w:vanish w:val="0"/>
          <w:sz w:val="24"/>
          <w:szCs w:val="24"/>
        </w:rPr>
        <w:t>.</w:t>
      </w:r>
    </w:p>
    <w:p w14:paraId="137373E7" w14:textId="77777777" w:rsidR="002C71C3" w:rsidRPr="0046667C" w:rsidRDefault="002C71C3" w:rsidP="00EA427B">
      <w:pPr>
        <w:tabs>
          <w:tab w:val="center" w:pos="-851"/>
        </w:tabs>
        <w:jc w:val="both"/>
        <w:rPr>
          <w:vanish w:val="0"/>
          <w:sz w:val="24"/>
          <w:szCs w:val="24"/>
        </w:rPr>
      </w:pPr>
    </w:p>
    <w:p w14:paraId="3B0E88AF" w14:textId="614053AC" w:rsidR="00EA12C1" w:rsidRPr="0046667C" w:rsidRDefault="002C71C3" w:rsidP="00EA427B">
      <w:pPr>
        <w:tabs>
          <w:tab w:val="center" w:pos="-851"/>
        </w:tabs>
        <w:jc w:val="both"/>
        <w:rPr>
          <w:vanish w:val="0"/>
          <w:color w:val="00B050"/>
          <w:sz w:val="24"/>
          <w:szCs w:val="24"/>
        </w:rPr>
      </w:pPr>
      <w:r w:rsidRPr="0046667C">
        <w:rPr>
          <w:vanish w:val="0"/>
          <w:sz w:val="24"/>
          <w:szCs w:val="24"/>
        </w:rPr>
        <w:tab/>
      </w:r>
      <w:r w:rsidR="00E43F69" w:rsidRPr="0046667C">
        <w:rPr>
          <w:vanish w:val="0"/>
          <w:sz w:val="24"/>
          <w:szCs w:val="24"/>
        </w:rPr>
        <w:t>İşletici,</w:t>
      </w:r>
      <w:r w:rsidR="00EA427B">
        <w:rPr>
          <w:vanish w:val="0"/>
          <w:sz w:val="24"/>
          <w:szCs w:val="24"/>
        </w:rPr>
        <w:t xml:space="preserve"> </w:t>
      </w:r>
      <w:r w:rsidR="00EA427B" w:rsidRPr="00EA427B">
        <w:rPr>
          <w:vanish w:val="0"/>
          <w:sz w:val="24"/>
          <w:szCs w:val="24"/>
        </w:rPr>
        <w:t xml:space="preserve">İl Müdürlüğü veya Yurt Müdürlüğü </w:t>
      </w:r>
      <w:r w:rsidR="00EA12C1" w:rsidRPr="0046667C">
        <w:rPr>
          <w:vanish w:val="0"/>
          <w:sz w:val="24"/>
          <w:szCs w:val="24"/>
        </w:rPr>
        <w:t xml:space="preserve">tarafından değiştirilmesi istenen vekili veya </w:t>
      </w:r>
      <w:r w:rsidR="007D275D" w:rsidRPr="0046667C">
        <w:rPr>
          <w:vanish w:val="0"/>
          <w:sz w:val="24"/>
          <w:szCs w:val="24"/>
        </w:rPr>
        <w:t>personelini</w:t>
      </w:r>
      <w:r w:rsidR="00EA12C1" w:rsidRPr="0046667C">
        <w:rPr>
          <w:vanish w:val="0"/>
          <w:sz w:val="24"/>
          <w:szCs w:val="24"/>
        </w:rPr>
        <w:t xml:space="preserve"> derhal değiştirecektir.</w:t>
      </w:r>
      <w:r w:rsidR="0099042C" w:rsidRPr="0046667C">
        <w:rPr>
          <w:vanish w:val="0"/>
          <w:sz w:val="24"/>
          <w:szCs w:val="24"/>
        </w:rPr>
        <w:t xml:space="preserve"> </w:t>
      </w:r>
    </w:p>
    <w:p w14:paraId="379E860E" w14:textId="77777777" w:rsidR="00EA12C1" w:rsidRPr="0046667C" w:rsidRDefault="00EA12C1" w:rsidP="00EA427B">
      <w:pPr>
        <w:tabs>
          <w:tab w:val="center" w:pos="-851"/>
        </w:tabs>
        <w:ind w:firstLine="1134"/>
        <w:jc w:val="both"/>
        <w:rPr>
          <w:vanish w:val="0"/>
          <w:sz w:val="24"/>
          <w:szCs w:val="24"/>
        </w:rPr>
      </w:pPr>
    </w:p>
    <w:p w14:paraId="578990D0" w14:textId="04903681" w:rsidR="00EA12C1" w:rsidRDefault="00F95C8B" w:rsidP="00EA427B">
      <w:pPr>
        <w:tabs>
          <w:tab w:val="center" w:pos="-851"/>
        </w:tabs>
        <w:jc w:val="both"/>
        <w:rPr>
          <w:vanish w:val="0"/>
          <w:sz w:val="24"/>
          <w:szCs w:val="24"/>
        </w:rPr>
      </w:pPr>
      <w:r w:rsidRPr="0046667C">
        <w:rPr>
          <w:vanish w:val="0"/>
          <w:sz w:val="24"/>
          <w:szCs w:val="24"/>
        </w:rPr>
        <w:tab/>
        <w:t xml:space="preserve">ç. </w:t>
      </w:r>
      <w:r w:rsidR="006F57A0" w:rsidRPr="0046667C">
        <w:rPr>
          <w:vanish w:val="0"/>
          <w:sz w:val="24"/>
          <w:szCs w:val="24"/>
        </w:rPr>
        <w:t>İşleticiye verilen cezalar</w:t>
      </w:r>
      <w:r w:rsidR="00EC70F0">
        <w:rPr>
          <w:vanish w:val="0"/>
          <w:sz w:val="24"/>
          <w:szCs w:val="24"/>
        </w:rPr>
        <w:t xml:space="preserve"> </w:t>
      </w:r>
      <w:r w:rsidR="00EA12C1" w:rsidRPr="0046667C">
        <w:rPr>
          <w:vanish w:val="0"/>
          <w:sz w:val="24"/>
          <w:szCs w:val="24"/>
        </w:rPr>
        <w:t>aynı şekilde vekiline de verilmiş sayılır.</w:t>
      </w:r>
    </w:p>
    <w:p w14:paraId="53857193" w14:textId="77777777" w:rsidR="00F616B6" w:rsidRPr="0046667C" w:rsidRDefault="00F616B6" w:rsidP="00EA427B">
      <w:pPr>
        <w:tabs>
          <w:tab w:val="center" w:pos="-851"/>
        </w:tabs>
        <w:ind w:left="993"/>
        <w:jc w:val="both"/>
        <w:rPr>
          <w:vanish w:val="0"/>
          <w:sz w:val="24"/>
          <w:szCs w:val="24"/>
        </w:rPr>
      </w:pPr>
    </w:p>
    <w:p w14:paraId="2307A3BD" w14:textId="4D80BCC8" w:rsidR="00595704" w:rsidRPr="00EC70F0" w:rsidRDefault="000B7725" w:rsidP="00EA427B">
      <w:pPr>
        <w:tabs>
          <w:tab w:val="center" w:pos="-851"/>
        </w:tabs>
        <w:jc w:val="both"/>
        <w:rPr>
          <w:vanish w:val="0"/>
          <w:color w:val="00B050"/>
          <w:sz w:val="24"/>
          <w:szCs w:val="24"/>
        </w:rPr>
      </w:pPr>
      <w:r w:rsidRPr="0046667C">
        <w:rPr>
          <w:vanish w:val="0"/>
          <w:sz w:val="24"/>
          <w:szCs w:val="24"/>
        </w:rPr>
        <w:tab/>
      </w:r>
      <w:r w:rsidRPr="009425F6">
        <w:rPr>
          <w:vanish w:val="0"/>
          <w:sz w:val="24"/>
          <w:szCs w:val="24"/>
        </w:rPr>
        <w:t xml:space="preserve">d. </w:t>
      </w:r>
      <w:r w:rsidR="003461D7" w:rsidRPr="009425F6">
        <w:rPr>
          <w:vanish w:val="0"/>
          <w:sz w:val="24"/>
          <w:szCs w:val="24"/>
        </w:rPr>
        <w:t>İşletici, vekili</w:t>
      </w:r>
      <w:r w:rsidR="00AD7DDA" w:rsidRPr="009425F6">
        <w:rPr>
          <w:vanish w:val="0"/>
          <w:sz w:val="24"/>
          <w:szCs w:val="24"/>
        </w:rPr>
        <w:t xml:space="preserve"> veya personeli, </w:t>
      </w:r>
      <w:r w:rsidR="00AF10E2" w:rsidRPr="009425F6">
        <w:rPr>
          <w:vanish w:val="0"/>
          <w:sz w:val="24"/>
          <w:szCs w:val="24"/>
        </w:rPr>
        <w:t>İl</w:t>
      </w:r>
      <w:r w:rsidR="00AD7DDA" w:rsidRPr="009425F6">
        <w:rPr>
          <w:vanish w:val="0"/>
          <w:sz w:val="24"/>
          <w:szCs w:val="24"/>
        </w:rPr>
        <w:t xml:space="preserve"> Müdürlüğünün onayı ile hijyenik şartlar</w:t>
      </w:r>
      <w:r w:rsidR="00595704" w:rsidRPr="009425F6">
        <w:rPr>
          <w:vanish w:val="0"/>
          <w:sz w:val="24"/>
          <w:szCs w:val="24"/>
        </w:rPr>
        <w:t>ı</w:t>
      </w:r>
      <w:r w:rsidR="00AD7DDA" w:rsidRPr="009425F6">
        <w:rPr>
          <w:vanish w:val="0"/>
          <w:sz w:val="24"/>
          <w:szCs w:val="24"/>
        </w:rPr>
        <w:t xml:space="preserve"> haiz, öğrencilerden ayrı bir bölümde ve kontrol altında barındırılabilecektir. Barındırılan her personel için yurt yatak ücretinin 3 katı ücret tahsil edilecektir.</w:t>
      </w:r>
      <w:r w:rsidR="002C2173" w:rsidRPr="009425F6">
        <w:rPr>
          <w:vanish w:val="0"/>
          <w:sz w:val="24"/>
          <w:szCs w:val="24"/>
        </w:rPr>
        <w:t xml:space="preserve"> </w:t>
      </w:r>
    </w:p>
    <w:p w14:paraId="2E55A011" w14:textId="77777777" w:rsidR="00595704" w:rsidRPr="0046667C" w:rsidRDefault="000B7725" w:rsidP="00EA427B">
      <w:pPr>
        <w:tabs>
          <w:tab w:val="center" w:pos="-851"/>
        </w:tabs>
        <w:jc w:val="both"/>
        <w:rPr>
          <w:vanish w:val="0"/>
          <w:sz w:val="24"/>
          <w:szCs w:val="24"/>
        </w:rPr>
      </w:pPr>
      <w:r w:rsidRPr="0046667C">
        <w:rPr>
          <w:vanish w:val="0"/>
          <w:sz w:val="24"/>
          <w:szCs w:val="24"/>
        </w:rPr>
        <w:tab/>
      </w:r>
    </w:p>
    <w:p w14:paraId="327B2ADA" w14:textId="0594CFD6" w:rsidR="00EA12C1" w:rsidRPr="009425F6" w:rsidRDefault="00595704" w:rsidP="00EA427B">
      <w:pPr>
        <w:tabs>
          <w:tab w:val="center" w:pos="-851"/>
        </w:tabs>
        <w:jc w:val="both"/>
        <w:rPr>
          <w:vanish w:val="0"/>
          <w:sz w:val="24"/>
          <w:szCs w:val="24"/>
        </w:rPr>
      </w:pPr>
      <w:r w:rsidRPr="0046667C">
        <w:rPr>
          <w:vanish w:val="0"/>
          <w:sz w:val="24"/>
          <w:szCs w:val="24"/>
        </w:rPr>
        <w:tab/>
      </w:r>
      <w:r w:rsidR="000B7725" w:rsidRPr="0046667C">
        <w:rPr>
          <w:vanish w:val="0"/>
          <w:sz w:val="24"/>
          <w:szCs w:val="24"/>
        </w:rPr>
        <w:t xml:space="preserve">e. </w:t>
      </w:r>
      <w:r w:rsidR="00590F21" w:rsidRPr="0046667C">
        <w:rPr>
          <w:vanish w:val="0"/>
          <w:sz w:val="24"/>
          <w:szCs w:val="24"/>
        </w:rPr>
        <w:t xml:space="preserve">Bakanlık </w:t>
      </w:r>
      <w:r w:rsidRPr="009425F6">
        <w:rPr>
          <w:vanish w:val="0"/>
          <w:sz w:val="24"/>
          <w:szCs w:val="24"/>
        </w:rPr>
        <w:t>p</w:t>
      </w:r>
      <w:r w:rsidR="00590F21" w:rsidRPr="009425F6">
        <w:rPr>
          <w:vanish w:val="0"/>
          <w:sz w:val="24"/>
          <w:szCs w:val="24"/>
        </w:rPr>
        <w:t xml:space="preserve">rojeleri dışında </w:t>
      </w:r>
      <w:r w:rsidRPr="009425F6">
        <w:rPr>
          <w:vanish w:val="0"/>
          <w:sz w:val="24"/>
          <w:szCs w:val="24"/>
        </w:rPr>
        <w:t>i</w:t>
      </w:r>
      <w:r w:rsidR="00EA12C1" w:rsidRPr="009425F6">
        <w:rPr>
          <w:vanish w:val="0"/>
          <w:sz w:val="24"/>
          <w:szCs w:val="24"/>
        </w:rPr>
        <w:t>şletici, yurt öğrencilerini kendi işinde çalıştıramaz ve görevlendiremez.</w:t>
      </w:r>
    </w:p>
    <w:p w14:paraId="3A27CB88" w14:textId="77777777" w:rsidR="00EA12C1" w:rsidRPr="0046667C" w:rsidRDefault="00EA12C1" w:rsidP="00EA427B">
      <w:pPr>
        <w:tabs>
          <w:tab w:val="center" w:pos="-851"/>
        </w:tabs>
        <w:ind w:left="993"/>
        <w:jc w:val="both"/>
        <w:rPr>
          <w:vanish w:val="0"/>
          <w:sz w:val="24"/>
          <w:szCs w:val="24"/>
        </w:rPr>
      </w:pPr>
    </w:p>
    <w:p w14:paraId="23B7EE2F" w14:textId="3793642E" w:rsidR="00EA12C1" w:rsidRPr="0046667C" w:rsidRDefault="000B7725" w:rsidP="00EA427B">
      <w:pPr>
        <w:tabs>
          <w:tab w:val="center" w:pos="-851"/>
        </w:tabs>
        <w:jc w:val="both"/>
        <w:rPr>
          <w:vanish w:val="0"/>
          <w:sz w:val="24"/>
          <w:szCs w:val="24"/>
        </w:rPr>
      </w:pPr>
      <w:r w:rsidRPr="0046667C">
        <w:rPr>
          <w:vanish w:val="0"/>
          <w:sz w:val="24"/>
          <w:szCs w:val="24"/>
        </w:rPr>
        <w:tab/>
        <w:t xml:space="preserve">f. </w:t>
      </w:r>
      <w:r w:rsidR="00EA12C1" w:rsidRPr="0046667C">
        <w:rPr>
          <w:vanish w:val="0"/>
          <w:sz w:val="24"/>
          <w:szCs w:val="24"/>
        </w:rPr>
        <w:t xml:space="preserve">İşletici, vekili </w:t>
      </w:r>
      <w:r w:rsidR="00EA12C1" w:rsidRPr="009425F6">
        <w:rPr>
          <w:vanish w:val="0"/>
          <w:sz w:val="24"/>
          <w:szCs w:val="24"/>
        </w:rPr>
        <w:t xml:space="preserve">veya işletmede çalışan personelden hiçbirisi </w:t>
      </w:r>
      <w:r w:rsidR="00595704" w:rsidRPr="009425F6">
        <w:rPr>
          <w:vanish w:val="0"/>
          <w:sz w:val="24"/>
          <w:szCs w:val="24"/>
        </w:rPr>
        <w:t>B</w:t>
      </w:r>
      <w:r w:rsidR="00767515" w:rsidRPr="009425F6">
        <w:rPr>
          <w:vanish w:val="0"/>
          <w:sz w:val="24"/>
          <w:szCs w:val="24"/>
        </w:rPr>
        <w:t>akanlık</w:t>
      </w:r>
      <w:r w:rsidR="00590F21" w:rsidRPr="009425F6">
        <w:rPr>
          <w:vanish w:val="0"/>
          <w:sz w:val="24"/>
          <w:szCs w:val="24"/>
        </w:rPr>
        <w:t xml:space="preserve"> personeli ile veya Bakanlık </w:t>
      </w:r>
      <w:r w:rsidR="00595704" w:rsidRPr="009425F6">
        <w:rPr>
          <w:vanish w:val="0"/>
          <w:sz w:val="24"/>
          <w:szCs w:val="24"/>
        </w:rPr>
        <w:t>p</w:t>
      </w:r>
      <w:r w:rsidR="00590F21" w:rsidRPr="009425F6">
        <w:rPr>
          <w:vanish w:val="0"/>
          <w:sz w:val="24"/>
          <w:szCs w:val="24"/>
        </w:rPr>
        <w:t xml:space="preserve">rojeleri dışında </w:t>
      </w:r>
      <w:r w:rsidR="00EA12C1" w:rsidRPr="009425F6">
        <w:rPr>
          <w:vanish w:val="0"/>
          <w:sz w:val="24"/>
          <w:szCs w:val="24"/>
        </w:rPr>
        <w:t xml:space="preserve">yurtta </w:t>
      </w:r>
      <w:r w:rsidR="00EA12C1" w:rsidRPr="0046667C">
        <w:rPr>
          <w:vanish w:val="0"/>
          <w:sz w:val="24"/>
          <w:szCs w:val="24"/>
        </w:rPr>
        <w:t>barınan öğrenci ile borç para alış verişinde bulunamaz.</w:t>
      </w:r>
    </w:p>
    <w:p w14:paraId="62394961" w14:textId="77777777" w:rsidR="00EA12C1" w:rsidRPr="0046667C" w:rsidRDefault="00EA12C1" w:rsidP="00EA427B">
      <w:pPr>
        <w:tabs>
          <w:tab w:val="center" w:pos="-851"/>
        </w:tabs>
        <w:ind w:left="993"/>
        <w:jc w:val="both"/>
        <w:rPr>
          <w:vanish w:val="0"/>
          <w:sz w:val="24"/>
          <w:szCs w:val="24"/>
        </w:rPr>
      </w:pPr>
    </w:p>
    <w:p w14:paraId="426EAEAD" w14:textId="06DF9970" w:rsidR="00CE21E4" w:rsidRPr="00CE21E4" w:rsidRDefault="000B7725" w:rsidP="00EA427B">
      <w:pPr>
        <w:tabs>
          <w:tab w:val="center" w:pos="-851"/>
        </w:tabs>
        <w:jc w:val="both"/>
        <w:rPr>
          <w:sz w:val="24"/>
          <w:szCs w:val="24"/>
        </w:rPr>
      </w:pPr>
      <w:r w:rsidRPr="0046667C">
        <w:rPr>
          <w:vanish w:val="0"/>
          <w:sz w:val="24"/>
          <w:szCs w:val="24"/>
        </w:rPr>
        <w:tab/>
        <w:t xml:space="preserve">g. </w:t>
      </w:r>
      <w:r w:rsidR="00EA12C1" w:rsidRPr="0046667C">
        <w:rPr>
          <w:vanish w:val="0"/>
          <w:sz w:val="24"/>
          <w:szCs w:val="24"/>
        </w:rPr>
        <w:t xml:space="preserve">İşletici, vekili ve işletme personeli öğrenci ve yurt personeli ile </w:t>
      </w:r>
      <w:r w:rsidR="008474ED" w:rsidRPr="0046667C">
        <w:rPr>
          <w:vanish w:val="0"/>
          <w:sz w:val="24"/>
          <w:szCs w:val="24"/>
        </w:rPr>
        <w:t>iffet, edep</w:t>
      </w:r>
      <w:r w:rsidR="00EA12C1" w:rsidRPr="0046667C">
        <w:rPr>
          <w:vanish w:val="0"/>
          <w:sz w:val="24"/>
          <w:szCs w:val="24"/>
        </w:rPr>
        <w:t>, ahlak, örf</w:t>
      </w:r>
      <w:r w:rsidR="00CE21E4">
        <w:rPr>
          <w:vanish w:val="0"/>
          <w:sz w:val="24"/>
          <w:szCs w:val="24"/>
        </w:rPr>
        <w:t xml:space="preserve"> ve adete aykırı ilişki kuramaz.</w:t>
      </w:r>
      <w:r w:rsidRPr="0046667C">
        <w:rPr>
          <w:sz w:val="24"/>
          <w:szCs w:val="24"/>
        </w:rPr>
        <w:t xml:space="preserve">h. </w:t>
      </w:r>
      <w:r w:rsidR="00CE21E4" w:rsidRPr="00CE21E4">
        <w:rPr>
          <w:sz w:val="24"/>
          <w:szCs w:val="24"/>
        </w:rPr>
        <w:t>Bütün çalışanlar daimi olarak kılık- kıyafet, tırnak ve saç-sakal muayenelerinden geçirilecek temizlik ve davranışlarına dikkat etmeleri temin edilecektir.</w:t>
      </w:r>
    </w:p>
    <w:p w14:paraId="22CF7F04" w14:textId="77777777" w:rsidR="00CE21E4" w:rsidRDefault="00CE21E4" w:rsidP="00EA427B">
      <w:pPr>
        <w:pStyle w:val="GvdeMetniGirintisi"/>
        <w:tabs>
          <w:tab w:val="left" w:pos="-851"/>
        </w:tabs>
        <w:ind w:left="0"/>
        <w:rPr>
          <w:vanish w:val="0"/>
          <w:sz w:val="24"/>
          <w:szCs w:val="24"/>
        </w:rPr>
      </w:pPr>
    </w:p>
    <w:p w14:paraId="5ECF5837" w14:textId="1C8FD662" w:rsidR="00CE21E4" w:rsidRPr="00526E93" w:rsidRDefault="00CE21E4" w:rsidP="00EA427B">
      <w:pPr>
        <w:pStyle w:val="GvdeMetniGirintisi"/>
        <w:tabs>
          <w:tab w:val="left" w:pos="-851"/>
        </w:tabs>
        <w:ind w:left="0"/>
        <w:jc w:val="both"/>
        <w:rPr>
          <w:color w:val="000000" w:themeColor="text1"/>
          <w:sz w:val="24"/>
          <w:szCs w:val="18"/>
        </w:rPr>
      </w:pPr>
      <w:r>
        <w:rPr>
          <w:vanish w:val="0"/>
          <w:sz w:val="24"/>
          <w:szCs w:val="24"/>
        </w:rPr>
        <w:tab/>
        <w:t xml:space="preserve">ğ. </w:t>
      </w:r>
      <w:r w:rsidRPr="00CE21E4">
        <w:rPr>
          <w:vanish w:val="0"/>
          <w:sz w:val="24"/>
          <w:szCs w:val="24"/>
        </w:rPr>
        <w:t>Bütün çalışanlar daimi olarak kılık- kıyafet, tırnak ve saç-sakal muayenelerinden geçirilecek</w:t>
      </w:r>
      <w:r>
        <w:rPr>
          <w:vanish w:val="0"/>
          <w:sz w:val="24"/>
          <w:szCs w:val="24"/>
        </w:rPr>
        <w:t>,</w:t>
      </w:r>
      <w:r w:rsidRPr="00CE21E4">
        <w:rPr>
          <w:vanish w:val="0"/>
          <w:sz w:val="24"/>
          <w:szCs w:val="24"/>
        </w:rPr>
        <w:t xml:space="preserve"> temizlik ve davranışlarına dikkat etmeleri temin edilecektir.</w:t>
      </w:r>
      <w:r>
        <w:rPr>
          <w:sz w:val="24"/>
          <w:szCs w:val="24"/>
        </w:rPr>
        <w:tab/>
        <w:t>ğ.</w:t>
      </w:r>
      <w:r w:rsidRPr="00CE21E4">
        <w:rPr>
          <w:color w:val="000000" w:themeColor="text1"/>
          <w:sz w:val="24"/>
          <w:szCs w:val="18"/>
        </w:rPr>
        <w:t xml:space="preserve"> </w:t>
      </w:r>
      <w:r w:rsidRPr="00526E93">
        <w:rPr>
          <w:color w:val="000000" w:themeColor="text1"/>
          <w:sz w:val="24"/>
          <w:szCs w:val="18"/>
        </w:rPr>
        <w:t>Bütün çalışanlar daimi olarak kılık- kıyafet, tırnak ve saç-sakal muayenelerinden geçirilecek temizlik ve davranışlarına dikkat etmeleri temin edilecektir.</w:t>
      </w:r>
    </w:p>
    <w:p w14:paraId="75E69D73" w14:textId="77777777" w:rsidR="00CE21E4" w:rsidRDefault="00CE21E4" w:rsidP="00EA427B">
      <w:pPr>
        <w:pStyle w:val="GvdeMetni21"/>
        <w:ind w:firstLine="0"/>
        <w:rPr>
          <w:rFonts w:ascii="Times New Roman" w:hAnsi="Times New Roman"/>
          <w:sz w:val="24"/>
          <w:szCs w:val="24"/>
        </w:rPr>
      </w:pPr>
    </w:p>
    <w:p w14:paraId="0B76062B" w14:textId="77777777" w:rsidR="00CE21E4" w:rsidRDefault="00CE21E4" w:rsidP="00EA427B">
      <w:pPr>
        <w:pStyle w:val="GvdeMetni21"/>
        <w:ind w:firstLine="0"/>
        <w:rPr>
          <w:rFonts w:ascii="Times New Roman" w:hAnsi="Times New Roman"/>
          <w:sz w:val="24"/>
          <w:szCs w:val="24"/>
        </w:rPr>
      </w:pPr>
    </w:p>
    <w:p w14:paraId="736F82B8" w14:textId="74C3355A" w:rsidR="00EA12C1" w:rsidRPr="0046667C" w:rsidRDefault="00CE21E4" w:rsidP="00EA427B">
      <w:pPr>
        <w:pStyle w:val="GvdeMetni21"/>
        <w:ind w:firstLine="0"/>
        <w:rPr>
          <w:rFonts w:ascii="Times New Roman" w:hAnsi="Times New Roman"/>
          <w:sz w:val="24"/>
          <w:szCs w:val="24"/>
        </w:rPr>
      </w:pPr>
      <w:r>
        <w:rPr>
          <w:rFonts w:ascii="Times New Roman" w:hAnsi="Times New Roman"/>
          <w:sz w:val="24"/>
          <w:szCs w:val="24"/>
        </w:rPr>
        <w:tab/>
      </w:r>
      <w:r w:rsidRPr="00CE21E4">
        <w:rPr>
          <w:rFonts w:ascii="Times New Roman" w:hAnsi="Times New Roman"/>
          <w:sz w:val="24"/>
          <w:szCs w:val="24"/>
        </w:rPr>
        <w:t>İşletmede çalışan tüm personelin el, vücut ve genel temizliklerine dikkat etmeleri sağlanacak, işletici ve personelin kullandığı lavabolar temiz tutulacak, bu bölümlerde sıvı sabun, dezenfektan, tuvalet kağıdı, el kurutma makinesi ve kağıt havlu bulundurulacaktır.</w:t>
      </w:r>
    </w:p>
    <w:p w14:paraId="4FBADDBB" w14:textId="77777777" w:rsidR="00F95C8B" w:rsidRPr="0046667C" w:rsidRDefault="00F95C8B" w:rsidP="00EA427B">
      <w:pPr>
        <w:tabs>
          <w:tab w:val="center" w:pos="-851"/>
        </w:tabs>
        <w:jc w:val="both"/>
        <w:rPr>
          <w:b/>
          <w:vanish w:val="0"/>
          <w:sz w:val="24"/>
          <w:szCs w:val="24"/>
        </w:rPr>
      </w:pPr>
    </w:p>
    <w:p w14:paraId="72CBCF9A" w14:textId="2DA7CAC4" w:rsidR="00EA12C1" w:rsidRPr="0046667C" w:rsidRDefault="000B7725" w:rsidP="00EA427B">
      <w:pPr>
        <w:tabs>
          <w:tab w:val="center" w:pos="-851"/>
        </w:tabs>
        <w:jc w:val="both"/>
        <w:rPr>
          <w:vanish w:val="0"/>
          <w:sz w:val="24"/>
          <w:szCs w:val="24"/>
        </w:rPr>
      </w:pPr>
      <w:r w:rsidRPr="0046667C">
        <w:rPr>
          <w:vanish w:val="0"/>
          <w:sz w:val="24"/>
          <w:szCs w:val="24"/>
        </w:rPr>
        <w:tab/>
      </w:r>
      <w:r w:rsidR="00CE21E4">
        <w:rPr>
          <w:vanish w:val="0"/>
          <w:sz w:val="24"/>
          <w:szCs w:val="24"/>
        </w:rPr>
        <w:t>h</w:t>
      </w:r>
      <w:r w:rsidR="00EA12C1" w:rsidRPr="0046667C">
        <w:rPr>
          <w:vanish w:val="0"/>
          <w:sz w:val="24"/>
          <w:szCs w:val="24"/>
        </w:rPr>
        <w:t>. İş</w:t>
      </w:r>
      <w:r w:rsidR="0077293A" w:rsidRPr="0046667C">
        <w:rPr>
          <w:vanish w:val="0"/>
          <w:sz w:val="24"/>
          <w:szCs w:val="24"/>
        </w:rPr>
        <w:t xml:space="preserve">leticinin işletme </w:t>
      </w:r>
      <w:r w:rsidR="0077293A" w:rsidRPr="009425F6">
        <w:rPr>
          <w:vanish w:val="0"/>
          <w:sz w:val="24"/>
          <w:szCs w:val="24"/>
        </w:rPr>
        <w:t>yerinde</w:t>
      </w:r>
      <w:r w:rsidR="009425F6" w:rsidRPr="009425F6">
        <w:rPr>
          <w:vanish w:val="0"/>
          <w:sz w:val="24"/>
          <w:szCs w:val="24"/>
        </w:rPr>
        <w:t xml:space="preserve"> </w:t>
      </w:r>
      <w:r w:rsidR="00595704" w:rsidRPr="009425F6">
        <w:rPr>
          <w:vanish w:val="0"/>
          <w:sz w:val="24"/>
          <w:szCs w:val="24"/>
        </w:rPr>
        <w:t xml:space="preserve">Bakanlığa </w:t>
      </w:r>
      <w:r w:rsidR="00EA12C1" w:rsidRPr="009425F6">
        <w:rPr>
          <w:vanish w:val="0"/>
          <w:sz w:val="24"/>
          <w:szCs w:val="24"/>
        </w:rPr>
        <w:t xml:space="preserve">karşı taahhüt ettiği işten başka bir işle meşgul olması, kendi hizmet dalından başka yurt </w:t>
      </w:r>
      <w:r w:rsidR="00EA12C1" w:rsidRPr="0046667C">
        <w:rPr>
          <w:vanish w:val="0"/>
          <w:sz w:val="24"/>
          <w:szCs w:val="24"/>
        </w:rPr>
        <w:t>dahilindeki diğer işletmelerin hizmet alanına giren işler yapması veya malzemeleri satması yasaktır.</w:t>
      </w:r>
    </w:p>
    <w:p w14:paraId="7B1DCFB0" w14:textId="77777777" w:rsidR="00F95C8B" w:rsidRPr="0046667C" w:rsidRDefault="00F95C8B" w:rsidP="00EA427B">
      <w:pPr>
        <w:tabs>
          <w:tab w:val="center" w:pos="-851"/>
        </w:tabs>
        <w:jc w:val="both"/>
        <w:rPr>
          <w:vanish w:val="0"/>
          <w:sz w:val="24"/>
          <w:szCs w:val="24"/>
        </w:rPr>
      </w:pPr>
    </w:p>
    <w:p w14:paraId="5CA5327C" w14:textId="420099EF" w:rsidR="00EA12C1" w:rsidRPr="0046667C" w:rsidRDefault="000B7725" w:rsidP="00EA427B">
      <w:pPr>
        <w:tabs>
          <w:tab w:val="center" w:pos="-851"/>
        </w:tabs>
        <w:jc w:val="both"/>
        <w:rPr>
          <w:vanish w:val="0"/>
          <w:color w:val="00B050"/>
          <w:sz w:val="24"/>
          <w:szCs w:val="24"/>
        </w:rPr>
      </w:pPr>
      <w:r w:rsidRPr="0046667C">
        <w:rPr>
          <w:vanish w:val="0"/>
          <w:sz w:val="24"/>
          <w:szCs w:val="24"/>
        </w:rPr>
        <w:tab/>
      </w:r>
      <w:r w:rsidR="00CE21E4">
        <w:rPr>
          <w:vanish w:val="0"/>
          <w:sz w:val="24"/>
          <w:szCs w:val="24"/>
        </w:rPr>
        <w:t>ı</w:t>
      </w:r>
      <w:r w:rsidR="00EA12C1" w:rsidRPr="0046667C">
        <w:rPr>
          <w:vanish w:val="0"/>
          <w:sz w:val="24"/>
          <w:szCs w:val="24"/>
        </w:rPr>
        <w:t xml:space="preserve">. İşletici ve vekili adres </w:t>
      </w:r>
      <w:r w:rsidR="008C12D3" w:rsidRPr="009425F6">
        <w:rPr>
          <w:vanish w:val="0"/>
          <w:sz w:val="24"/>
          <w:szCs w:val="24"/>
        </w:rPr>
        <w:t xml:space="preserve">değişikliğini </w:t>
      </w:r>
      <w:r w:rsidR="00E73635" w:rsidRPr="009425F6">
        <w:rPr>
          <w:vanish w:val="0"/>
          <w:sz w:val="24"/>
          <w:szCs w:val="24"/>
        </w:rPr>
        <w:t xml:space="preserve">yedi gün </w:t>
      </w:r>
      <w:r w:rsidR="00EF2759" w:rsidRPr="009425F6">
        <w:rPr>
          <w:vanish w:val="0"/>
          <w:sz w:val="24"/>
          <w:szCs w:val="24"/>
        </w:rPr>
        <w:t xml:space="preserve">içerisinde </w:t>
      </w:r>
      <w:r w:rsidR="00E55358" w:rsidRPr="009425F6">
        <w:rPr>
          <w:vanish w:val="0"/>
          <w:sz w:val="24"/>
          <w:szCs w:val="24"/>
        </w:rPr>
        <w:t xml:space="preserve">yurt müdürlüğüne </w:t>
      </w:r>
      <w:r w:rsidR="00EA12C1" w:rsidRPr="009425F6">
        <w:rPr>
          <w:vanish w:val="0"/>
          <w:sz w:val="24"/>
          <w:szCs w:val="24"/>
        </w:rPr>
        <w:t xml:space="preserve">bildirmek </w:t>
      </w:r>
      <w:r w:rsidR="00EA12C1" w:rsidRPr="0046667C">
        <w:rPr>
          <w:vanish w:val="0"/>
          <w:sz w:val="24"/>
          <w:szCs w:val="24"/>
        </w:rPr>
        <w:t>zorundadır.</w:t>
      </w:r>
      <w:r w:rsidR="00595704" w:rsidRPr="0046667C">
        <w:rPr>
          <w:vanish w:val="0"/>
          <w:sz w:val="24"/>
          <w:szCs w:val="24"/>
        </w:rPr>
        <w:t xml:space="preserve"> </w:t>
      </w:r>
    </w:p>
    <w:p w14:paraId="0F6471B4" w14:textId="77777777" w:rsidR="00F95C8B" w:rsidRPr="0046667C" w:rsidRDefault="00F95C8B" w:rsidP="00EA427B">
      <w:pPr>
        <w:tabs>
          <w:tab w:val="center" w:pos="-851"/>
        </w:tabs>
        <w:jc w:val="both"/>
        <w:rPr>
          <w:vanish w:val="0"/>
          <w:sz w:val="24"/>
          <w:szCs w:val="24"/>
        </w:rPr>
      </w:pPr>
    </w:p>
    <w:p w14:paraId="640E3A94" w14:textId="77777777" w:rsidR="00CE21E4" w:rsidRDefault="000B7725" w:rsidP="00EA427B">
      <w:pPr>
        <w:tabs>
          <w:tab w:val="center" w:pos="-851"/>
        </w:tabs>
        <w:jc w:val="both"/>
        <w:rPr>
          <w:vanish w:val="0"/>
          <w:sz w:val="24"/>
          <w:szCs w:val="24"/>
        </w:rPr>
      </w:pPr>
      <w:r w:rsidRPr="0046667C">
        <w:rPr>
          <w:vanish w:val="0"/>
          <w:sz w:val="24"/>
          <w:szCs w:val="24"/>
        </w:rPr>
        <w:tab/>
      </w:r>
      <w:r w:rsidR="00CE21E4">
        <w:rPr>
          <w:vanish w:val="0"/>
          <w:sz w:val="24"/>
          <w:szCs w:val="24"/>
        </w:rPr>
        <w:t>i</w:t>
      </w:r>
      <w:r w:rsidR="00566404" w:rsidRPr="0046667C">
        <w:rPr>
          <w:vanish w:val="0"/>
          <w:sz w:val="24"/>
          <w:szCs w:val="24"/>
        </w:rPr>
        <w:t>. İ</w:t>
      </w:r>
      <w:r w:rsidR="0077293A" w:rsidRPr="0046667C">
        <w:rPr>
          <w:vanish w:val="0"/>
          <w:sz w:val="24"/>
          <w:szCs w:val="24"/>
        </w:rPr>
        <w:t xml:space="preserve">şletici </w:t>
      </w:r>
      <w:r w:rsidR="001F3029" w:rsidRPr="0046667C">
        <w:rPr>
          <w:vanish w:val="0"/>
          <w:sz w:val="24"/>
          <w:szCs w:val="24"/>
        </w:rPr>
        <w:t>Bakanlık</w:t>
      </w:r>
      <w:r w:rsidR="00B355C3" w:rsidRPr="0046667C">
        <w:rPr>
          <w:vanish w:val="0"/>
          <w:sz w:val="24"/>
          <w:szCs w:val="24"/>
        </w:rPr>
        <w:t xml:space="preserve"> tarafından verilen talimatlara uymak zorundadır.</w:t>
      </w:r>
    </w:p>
    <w:p w14:paraId="07664CA5" w14:textId="77777777" w:rsidR="00CE21E4" w:rsidRDefault="00CE21E4" w:rsidP="00EA427B">
      <w:pPr>
        <w:tabs>
          <w:tab w:val="center" w:pos="-851"/>
        </w:tabs>
        <w:jc w:val="both"/>
        <w:rPr>
          <w:vanish w:val="0"/>
          <w:sz w:val="24"/>
          <w:szCs w:val="24"/>
        </w:rPr>
      </w:pPr>
    </w:p>
    <w:p w14:paraId="4BDC9A48" w14:textId="45435DED" w:rsidR="00B355C3" w:rsidRPr="0046667C" w:rsidRDefault="00CE21E4" w:rsidP="00EA427B">
      <w:pPr>
        <w:tabs>
          <w:tab w:val="center" w:pos="-851"/>
        </w:tabs>
        <w:jc w:val="both"/>
        <w:rPr>
          <w:vanish w:val="0"/>
          <w:sz w:val="24"/>
          <w:szCs w:val="24"/>
        </w:rPr>
      </w:pPr>
      <w:r>
        <w:rPr>
          <w:vanish w:val="0"/>
          <w:sz w:val="24"/>
          <w:szCs w:val="24"/>
        </w:rPr>
        <w:tab/>
      </w:r>
      <w:r>
        <w:rPr>
          <w:vanish w:val="0"/>
          <w:color w:val="000000" w:themeColor="text1"/>
          <w:sz w:val="24"/>
          <w:szCs w:val="18"/>
        </w:rPr>
        <w:t>j</w:t>
      </w:r>
      <w:r w:rsidRPr="00CE21E4">
        <w:rPr>
          <w:vanish w:val="0"/>
          <w:color w:val="000000" w:themeColor="text1"/>
          <w:sz w:val="24"/>
          <w:szCs w:val="18"/>
        </w:rPr>
        <w:t>. İnternet işleticileri 4/5/2007 tarihli ve 5651 sayılı İnternet Ortamında Yapılan Yayınların Düzenlenmesi ve Bu Yayınlar Yoluyla İşlenen Suçlarla Mücadele Edilmesi Hakkında Kanun ve ilgili mevzuat hükümlerine uymak zorundadır.</w:t>
      </w:r>
      <w:r w:rsidRPr="00526E93">
        <w:rPr>
          <w:color w:val="000000" w:themeColor="text1"/>
          <w:sz w:val="24"/>
          <w:szCs w:val="18"/>
        </w:rPr>
        <w:t>h. Bütün çalışanlar daimi olarak kılık- kıyafet, tırnak ve saç-sakal muayenelerinden geçirilecek temizlik ve davranışlarına dikkat etmeleri temin edilecektir.</w:t>
      </w:r>
    </w:p>
    <w:p w14:paraId="6917A115" w14:textId="77777777" w:rsidR="00EA12C1" w:rsidRPr="0046667C" w:rsidRDefault="00EA12C1" w:rsidP="00EA427B">
      <w:pPr>
        <w:tabs>
          <w:tab w:val="center" w:pos="-851"/>
        </w:tabs>
        <w:jc w:val="both"/>
        <w:rPr>
          <w:b/>
          <w:vanish w:val="0"/>
          <w:sz w:val="24"/>
          <w:szCs w:val="24"/>
        </w:rPr>
      </w:pPr>
    </w:p>
    <w:p w14:paraId="2A876E11" w14:textId="77777777" w:rsidR="0061352D" w:rsidRDefault="00595704" w:rsidP="00EA427B">
      <w:pPr>
        <w:tabs>
          <w:tab w:val="center" w:pos="-851"/>
        </w:tabs>
        <w:jc w:val="both"/>
        <w:rPr>
          <w:b/>
          <w:vanish w:val="0"/>
          <w:sz w:val="24"/>
          <w:szCs w:val="24"/>
        </w:rPr>
      </w:pPr>
      <w:r w:rsidRPr="0046667C">
        <w:rPr>
          <w:b/>
          <w:vanish w:val="0"/>
          <w:sz w:val="24"/>
          <w:szCs w:val="24"/>
        </w:rPr>
        <w:tab/>
      </w:r>
    </w:p>
    <w:p w14:paraId="4A8B962B" w14:textId="28964EAE" w:rsidR="00EA12C1" w:rsidRPr="0046667C" w:rsidRDefault="0061352D" w:rsidP="00EA427B">
      <w:pPr>
        <w:tabs>
          <w:tab w:val="center" w:pos="-851"/>
        </w:tabs>
        <w:jc w:val="both"/>
        <w:rPr>
          <w:b/>
          <w:vanish w:val="0"/>
          <w:sz w:val="24"/>
          <w:szCs w:val="24"/>
        </w:rPr>
      </w:pPr>
      <w:r>
        <w:rPr>
          <w:b/>
          <w:vanish w:val="0"/>
          <w:sz w:val="24"/>
          <w:szCs w:val="24"/>
        </w:rPr>
        <w:lastRenderedPageBreak/>
        <w:tab/>
      </w:r>
      <w:r w:rsidR="00EA12C1" w:rsidRPr="0046667C">
        <w:rPr>
          <w:b/>
          <w:vanish w:val="0"/>
          <w:sz w:val="24"/>
          <w:szCs w:val="24"/>
        </w:rPr>
        <w:t>MALİ HÜKÜMLER</w:t>
      </w:r>
    </w:p>
    <w:p w14:paraId="680CCCE8" w14:textId="77777777" w:rsidR="00EA12C1" w:rsidRPr="0046667C" w:rsidRDefault="00EA12C1" w:rsidP="00EA427B">
      <w:pPr>
        <w:tabs>
          <w:tab w:val="center" w:pos="-851"/>
        </w:tabs>
        <w:jc w:val="both"/>
        <w:rPr>
          <w:vanish w:val="0"/>
          <w:sz w:val="24"/>
          <w:szCs w:val="24"/>
        </w:rPr>
      </w:pPr>
    </w:p>
    <w:p w14:paraId="3D6C49F5" w14:textId="77777777" w:rsidR="00D00406" w:rsidRDefault="00595704" w:rsidP="00EA427B">
      <w:pPr>
        <w:tabs>
          <w:tab w:val="center" w:pos="-851"/>
        </w:tabs>
        <w:jc w:val="both"/>
        <w:rPr>
          <w:rFonts w:eastAsia="Calibri"/>
          <w:vanish w:val="0"/>
          <w:color w:val="000000"/>
          <w:sz w:val="24"/>
          <w:szCs w:val="24"/>
          <w:lang w:eastAsia="en-US"/>
        </w:rPr>
      </w:pPr>
      <w:r w:rsidRPr="0046667C">
        <w:rPr>
          <w:vanish w:val="0"/>
          <w:sz w:val="24"/>
          <w:szCs w:val="24"/>
        </w:rPr>
        <w:tab/>
      </w:r>
      <w:r w:rsidR="00EA12C1" w:rsidRPr="0053220E">
        <w:rPr>
          <w:bCs/>
          <w:vanish w:val="0"/>
          <w:sz w:val="24"/>
          <w:szCs w:val="24"/>
        </w:rPr>
        <w:t>Madde 6-</w:t>
      </w:r>
      <w:r w:rsidR="00EA12C1" w:rsidRPr="0046667C">
        <w:rPr>
          <w:vanish w:val="0"/>
          <w:sz w:val="24"/>
          <w:szCs w:val="24"/>
        </w:rPr>
        <w:t xml:space="preserve"> </w:t>
      </w:r>
      <w:r w:rsidR="009425F6">
        <w:rPr>
          <w:vanish w:val="0"/>
          <w:sz w:val="24"/>
          <w:szCs w:val="24"/>
        </w:rPr>
        <w:t xml:space="preserve">a. </w:t>
      </w:r>
      <w:r w:rsidR="008E7A51" w:rsidRPr="009425F6">
        <w:rPr>
          <w:vanish w:val="0"/>
          <w:sz w:val="24"/>
          <w:szCs w:val="24"/>
        </w:rPr>
        <w:t>İ</w:t>
      </w:r>
      <w:r w:rsidR="00EA12C1" w:rsidRPr="009425F6">
        <w:rPr>
          <w:vanish w:val="0"/>
          <w:sz w:val="24"/>
          <w:szCs w:val="24"/>
        </w:rPr>
        <w:t>şletme yerinin zaruri masrafları aylık ................................... TL’dir. İşletici sözleşme süresi içinde</w:t>
      </w:r>
      <w:r w:rsidR="004929FB" w:rsidRPr="009425F6">
        <w:rPr>
          <w:vanish w:val="0"/>
          <w:sz w:val="24"/>
          <w:szCs w:val="24"/>
        </w:rPr>
        <w:t xml:space="preserve">, </w:t>
      </w:r>
      <w:r w:rsidRPr="009425F6">
        <w:rPr>
          <w:rFonts w:eastAsia="Calibri"/>
          <w:vanish w:val="0"/>
          <w:sz w:val="24"/>
          <w:szCs w:val="24"/>
          <w:lang w:eastAsia="en-US"/>
        </w:rPr>
        <w:t>a</w:t>
      </w:r>
      <w:r w:rsidR="004929FB" w:rsidRPr="009425F6">
        <w:rPr>
          <w:rFonts w:eastAsia="Calibri"/>
          <w:vanish w:val="0"/>
          <w:sz w:val="24"/>
          <w:szCs w:val="24"/>
          <w:lang w:eastAsia="en-US"/>
        </w:rPr>
        <w:t xml:space="preserve">ylık zaruri masrafı takip eden ayın 7’inci iş günü, yurtların resmi kapanış tarihindeki aya ait aylık zaruri </w:t>
      </w:r>
      <w:r w:rsidR="004929FB" w:rsidRPr="0046667C">
        <w:rPr>
          <w:rFonts w:eastAsia="Calibri"/>
          <w:vanish w:val="0"/>
          <w:color w:val="000000"/>
          <w:sz w:val="24"/>
          <w:szCs w:val="24"/>
          <w:lang w:eastAsia="en-US"/>
        </w:rPr>
        <w:t>masraf</w:t>
      </w:r>
      <w:r w:rsidR="003F1E02" w:rsidRPr="0046667C">
        <w:rPr>
          <w:rFonts w:eastAsia="Calibri"/>
          <w:vanish w:val="0"/>
          <w:color w:val="000000"/>
          <w:sz w:val="24"/>
          <w:szCs w:val="24"/>
          <w:lang w:eastAsia="en-US"/>
        </w:rPr>
        <w:t>ı</w:t>
      </w:r>
      <w:r w:rsidR="004929FB" w:rsidRPr="0046667C">
        <w:rPr>
          <w:rFonts w:eastAsia="Calibri"/>
          <w:vanish w:val="0"/>
          <w:color w:val="000000"/>
          <w:sz w:val="24"/>
          <w:szCs w:val="24"/>
          <w:lang w:eastAsia="en-US"/>
        </w:rPr>
        <w:t xml:space="preserve"> resmi kapanış tarihini takip eden 7’inci iş günü, yaz aylarında açık bulunan yurtların aylık zaruri masrafları ise takip eden ayın 7’inci iş günü mesai saati bitimine k</w:t>
      </w:r>
      <w:r w:rsidR="007D3C53" w:rsidRPr="0046667C">
        <w:rPr>
          <w:rFonts w:eastAsia="Calibri"/>
          <w:vanish w:val="0"/>
          <w:color w:val="000000"/>
          <w:sz w:val="24"/>
          <w:szCs w:val="24"/>
          <w:lang w:eastAsia="en-US"/>
        </w:rPr>
        <w:t xml:space="preserve">adar </w:t>
      </w:r>
      <w:r w:rsidR="00520722" w:rsidRPr="0046667C">
        <w:rPr>
          <w:rFonts w:eastAsia="Calibri"/>
          <w:vanish w:val="0"/>
          <w:color w:val="000000"/>
          <w:sz w:val="24"/>
          <w:szCs w:val="24"/>
          <w:lang w:eastAsia="en-US"/>
        </w:rPr>
        <w:t>İl Müdür</w:t>
      </w:r>
      <w:r w:rsidR="007D3C53" w:rsidRPr="0046667C">
        <w:rPr>
          <w:rFonts w:eastAsia="Calibri"/>
          <w:vanish w:val="0"/>
          <w:color w:val="000000"/>
          <w:sz w:val="24"/>
          <w:szCs w:val="24"/>
          <w:lang w:eastAsia="en-US"/>
        </w:rPr>
        <w:t>lüğü</w:t>
      </w:r>
      <w:r w:rsidR="00E56501" w:rsidRPr="0046667C">
        <w:rPr>
          <w:rFonts w:eastAsia="Calibri"/>
          <w:vanish w:val="0"/>
          <w:color w:val="000000"/>
          <w:sz w:val="24"/>
          <w:szCs w:val="24"/>
          <w:lang w:eastAsia="en-US"/>
        </w:rPr>
        <w:t xml:space="preserve"> hesabına</w:t>
      </w:r>
      <w:r w:rsidR="004929FB" w:rsidRPr="0046667C">
        <w:rPr>
          <w:rFonts w:eastAsia="Calibri"/>
          <w:vanish w:val="0"/>
          <w:color w:val="000000"/>
          <w:sz w:val="24"/>
          <w:szCs w:val="24"/>
          <w:lang w:eastAsia="en-US"/>
        </w:rPr>
        <w:t xml:space="preserve"> </w:t>
      </w:r>
      <w:r w:rsidR="003F1E02" w:rsidRPr="0046667C">
        <w:rPr>
          <w:rFonts w:eastAsia="Calibri"/>
          <w:vanish w:val="0"/>
          <w:color w:val="000000"/>
          <w:sz w:val="24"/>
          <w:szCs w:val="24"/>
          <w:lang w:eastAsia="en-US"/>
        </w:rPr>
        <w:t>ödey</w:t>
      </w:r>
      <w:r w:rsidR="004929FB" w:rsidRPr="0046667C">
        <w:rPr>
          <w:rFonts w:eastAsia="Calibri"/>
          <w:vanish w:val="0"/>
          <w:color w:val="000000"/>
          <w:sz w:val="24"/>
          <w:szCs w:val="24"/>
          <w:lang w:eastAsia="en-US"/>
        </w:rPr>
        <w:t>ecektir.</w:t>
      </w:r>
    </w:p>
    <w:p w14:paraId="3A7CB285" w14:textId="77777777" w:rsidR="00D00406" w:rsidRDefault="00D00406" w:rsidP="00EA427B">
      <w:pPr>
        <w:tabs>
          <w:tab w:val="center" w:pos="-851"/>
        </w:tabs>
        <w:jc w:val="both"/>
        <w:rPr>
          <w:rFonts w:eastAsia="Calibri"/>
          <w:vanish w:val="0"/>
          <w:color w:val="000000"/>
          <w:sz w:val="24"/>
          <w:szCs w:val="24"/>
          <w:lang w:eastAsia="en-US"/>
        </w:rPr>
      </w:pPr>
    </w:p>
    <w:p w14:paraId="45DD443C" w14:textId="6D29EE5F" w:rsidR="00D00406" w:rsidRDefault="00D00406" w:rsidP="00D00406">
      <w:pPr>
        <w:tabs>
          <w:tab w:val="center" w:pos="-1080"/>
        </w:tabs>
        <w:jc w:val="both"/>
        <w:rPr>
          <w:vanish w:val="0"/>
          <w:sz w:val="24"/>
          <w:szCs w:val="24"/>
        </w:rPr>
      </w:pPr>
      <w:r>
        <w:rPr>
          <w:vanish w:val="0"/>
          <w:sz w:val="24"/>
          <w:szCs w:val="24"/>
        </w:rPr>
        <w:tab/>
      </w:r>
      <w:r w:rsidRPr="00364E20">
        <w:rPr>
          <w:vanish w:val="0"/>
          <w:sz w:val="24"/>
          <w:szCs w:val="24"/>
        </w:rPr>
        <w:t>b) Bakanlık tarafından yapılacak ödemelerde Hazine ve Maliye Bakanlığınca vize edilerek Ayrıntılı Finansman Programları ve serbest bırakma oranlarında ödeme yapılacaktır.</w:t>
      </w:r>
    </w:p>
    <w:p w14:paraId="548F8BDC" w14:textId="77777777" w:rsidR="00D00406" w:rsidRDefault="00D00406" w:rsidP="00D00406">
      <w:pPr>
        <w:tabs>
          <w:tab w:val="center" w:pos="-1080"/>
        </w:tabs>
        <w:jc w:val="both"/>
        <w:rPr>
          <w:vanish w:val="0"/>
          <w:sz w:val="24"/>
          <w:szCs w:val="24"/>
        </w:rPr>
      </w:pPr>
    </w:p>
    <w:p w14:paraId="21F55D80" w14:textId="77777777" w:rsidR="00D00406" w:rsidRPr="00E67A3D" w:rsidRDefault="00D00406" w:rsidP="00D00406">
      <w:pPr>
        <w:tabs>
          <w:tab w:val="center" w:pos="-851"/>
        </w:tabs>
        <w:jc w:val="both"/>
        <w:rPr>
          <w:vanish w:val="0"/>
          <w:sz w:val="24"/>
          <w:szCs w:val="24"/>
        </w:rPr>
      </w:pPr>
      <w:r>
        <w:rPr>
          <w:vanish w:val="0"/>
          <w:sz w:val="24"/>
          <w:szCs w:val="24"/>
        </w:rPr>
        <w:tab/>
      </w:r>
      <w:r w:rsidRPr="00E67A3D">
        <w:rPr>
          <w:vanish w:val="0"/>
          <w:sz w:val="24"/>
          <w:szCs w:val="24"/>
        </w:rPr>
        <w:t xml:space="preserve">c) Sözleşme süresi içerisinde memur aylık katsayısında, öğrenci yurt kapasitesinde ve çarpan katta meydana gelecek değişiklikler dikkate alınarak aylık zaruri masraf hesaplanır. </w:t>
      </w:r>
    </w:p>
    <w:p w14:paraId="4E1DBF97" w14:textId="711B2C3A" w:rsidR="004929FB" w:rsidRPr="00E67A3D" w:rsidRDefault="004929FB" w:rsidP="00EA427B">
      <w:pPr>
        <w:tabs>
          <w:tab w:val="center" w:pos="-851"/>
        </w:tabs>
        <w:jc w:val="both"/>
        <w:rPr>
          <w:vanish w:val="0"/>
          <w:sz w:val="24"/>
          <w:szCs w:val="24"/>
        </w:rPr>
      </w:pPr>
      <w:r w:rsidRPr="00E67A3D">
        <w:rPr>
          <w:sz w:val="24"/>
          <w:szCs w:val="24"/>
        </w:rPr>
        <w:t xml:space="preserve"> Aylık zaruri masraf takip eden ayın 7’inci iş günü, yurtların resmi kapanış tarihindeki aya ait aylık zaruri masraf resmi kapanış tarihini takip eden 7’inci iş günü, yaz aylarında açık bulunan yurtların aylık zaruri masrafları ise takip eden ayın 7’inci iş günü mesai saati bitimine kadar kurum tarafından belirlenen hesaba ödenecektir.</w:t>
      </w:r>
    </w:p>
    <w:p w14:paraId="7BB924F1" w14:textId="77777777" w:rsidR="00B0032C" w:rsidRPr="0046667C" w:rsidRDefault="00B0032C" w:rsidP="00EA427B">
      <w:pPr>
        <w:tabs>
          <w:tab w:val="center" w:pos="-851"/>
        </w:tabs>
        <w:jc w:val="both"/>
        <w:rPr>
          <w:vanish w:val="0"/>
          <w:sz w:val="24"/>
          <w:szCs w:val="24"/>
        </w:rPr>
      </w:pPr>
    </w:p>
    <w:p w14:paraId="08CB1BE1" w14:textId="788F02F0" w:rsidR="00EA12C1" w:rsidRPr="0046667C" w:rsidRDefault="008E7A51" w:rsidP="00EA427B">
      <w:pPr>
        <w:tabs>
          <w:tab w:val="center" w:pos="-851"/>
        </w:tabs>
        <w:jc w:val="both"/>
        <w:rPr>
          <w:b/>
          <w:vanish w:val="0"/>
          <w:sz w:val="24"/>
          <w:szCs w:val="24"/>
        </w:rPr>
      </w:pPr>
      <w:r w:rsidRPr="0046667C">
        <w:rPr>
          <w:b/>
          <w:vanish w:val="0"/>
          <w:sz w:val="24"/>
          <w:szCs w:val="24"/>
        </w:rPr>
        <w:tab/>
      </w:r>
      <w:r w:rsidR="00EA12C1" w:rsidRPr="0046667C">
        <w:rPr>
          <w:b/>
          <w:vanish w:val="0"/>
          <w:sz w:val="24"/>
          <w:szCs w:val="24"/>
        </w:rPr>
        <w:t>KESİN TEMİNAT</w:t>
      </w:r>
    </w:p>
    <w:p w14:paraId="72F9309F" w14:textId="77777777" w:rsidR="00EA12C1" w:rsidRPr="0046667C" w:rsidRDefault="00EA12C1" w:rsidP="00EA427B">
      <w:pPr>
        <w:tabs>
          <w:tab w:val="center" w:pos="-851"/>
        </w:tabs>
        <w:jc w:val="both"/>
        <w:rPr>
          <w:vanish w:val="0"/>
          <w:sz w:val="24"/>
          <w:szCs w:val="24"/>
        </w:rPr>
      </w:pPr>
    </w:p>
    <w:p w14:paraId="67E2FDFB" w14:textId="1A974063" w:rsidR="00434E1D" w:rsidRDefault="008E7A51" w:rsidP="00EA427B">
      <w:pPr>
        <w:tabs>
          <w:tab w:val="center" w:pos="-851"/>
        </w:tabs>
        <w:jc w:val="both"/>
        <w:rPr>
          <w:vanish w:val="0"/>
          <w:sz w:val="24"/>
          <w:szCs w:val="24"/>
        </w:rPr>
      </w:pPr>
      <w:r w:rsidRPr="0046667C">
        <w:rPr>
          <w:vanish w:val="0"/>
          <w:sz w:val="24"/>
          <w:szCs w:val="24"/>
        </w:rPr>
        <w:tab/>
      </w:r>
      <w:r w:rsidR="00EA12C1" w:rsidRPr="0053220E">
        <w:rPr>
          <w:bCs/>
          <w:vanish w:val="0"/>
          <w:sz w:val="24"/>
          <w:szCs w:val="24"/>
        </w:rPr>
        <w:t>Madde 7-</w:t>
      </w:r>
      <w:r w:rsidR="00EA12C1" w:rsidRPr="0046667C">
        <w:rPr>
          <w:vanish w:val="0"/>
          <w:sz w:val="24"/>
          <w:szCs w:val="24"/>
        </w:rPr>
        <w:t xml:space="preserve"> a. İşletici sözleşmenin imzalanmasından önce </w:t>
      </w:r>
      <w:r w:rsidRPr="00434E1D">
        <w:rPr>
          <w:vanish w:val="0"/>
          <w:sz w:val="24"/>
          <w:szCs w:val="24"/>
        </w:rPr>
        <w:t>k</w:t>
      </w:r>
      <w:r w:rsidR="00EA12C1" w:rsidRPr="00434E1D">
        <w:rPr>
          <w:vanish w:val="0"/>
          <w:sz w:val="24"/>
          <w:szCs w:val="24"/>
        </w:rPr>
        <w:t xml:space="preserve">esin </w:t>
      </w:r>
      <w:r w:rsidRPr="00434E1D">
        <w:rPr>
          <w:vanish w:val="0"/>
          <w:sz w:val="24"/>
          <w:szCs w:val="24"/>
        </w:rPr>
        <w:t>t</w:t>
      </w:r>
      <w:r w:rsidR="00EA12C1" w:rsidRPr="00434E1D">
        <w:rPr>
          <w:vanish w:val="0"/>
          <w:sz w:val="24"/>
          <w:szCs w:val="24"/>
        </w:rPr>
        <w:t xml:space="preserve">eminat olarak .................................TL. tutarını veya .......................................TL. tutarındaki bankaların </w:t>
      </w:r>
      <w:r w:rsidR="00CC2AD0" w:rsidRPr="00434E1D">
        <w:rPr>
          <w:vanish w:val="0"/>
          <w:sz w:val="24"/>
          <w:szCs w:val="24"/>
        </w:rPr>
        <w:t xml:space="preserve">vereceği </w:t>
      </w:r>
      <w:r w:rsidR="00EA12C1" w:rsidRPr="00434E1D">
        <w:rPr>
          <w:vanish w:val="0"/>
          <w:sz w:val="24"/>
          <w:szCs w:val="24"/>
        </w:rPr>
        <w:t xml:space="preserve">limit içi teminat mektubunu vermekle yükümlüdür </w:t>
      </w:r>
      <w:r w:rsidR="00CC2AD0" w:rsidRPr="00434E1D">
        <w:rPr>
          <w:vanish w:val="0"/>
          <w:sz w:val="24"/>
          <w:szCs w:val="24"/>
        </w:rPr>
        <w:t xml:space="preserve">(Sözleşme bitim süresinden </w:t>
      </w:r>
      <w:r w:rsidR="00252153" w:rsidRPr="00434E1D">
        <w:rPr>
          <w:vanish w:val="0"/>
          <w:sz w:val="24"/>
          <w:szCs w:val="24"/>
        </w:rPr>
        <w:t xml:space="preserve">en az </w:t>
      </w:r>
      <w:r w:rsidR="00CC2AD0" w:rsidRPr="00434E1D">
        <w:rPr>
          <w:vanish w:val="0"/>
          <w:sz w:val="24"/>
          <w:szCs w:val="24"/>
        </w:rPr>
        <w:t>3 ay sonrasına kadar)</w:t>
      </w:r>
      <w:r w:rsidRPr="00434E1D">
        <w:rPr>
          <w:vanish w:val="0"/>
          <w:sz w:val="24"/>
          <w:szCs w:val="24"/>
        </w:rPr>
        <w:t>.</w:t>
      </w:r>
      <w:r w:rsidR="00CC2AD0" w:rsidRPr="00434E1D">
        <w:rPr>
          <w:vanish w:val="0"/>
          <w:sz w:val="24"/>
          <w:szCs w:val="24"/>
        </w:rPr>
        <w:t xml:space="preserve"> </w:t>
      </w:r>
      <w:r w:rsidR="00EA12C1" w:rsidRPr="00434E1D">
        <w:rPr>
          <w:vanish w:val="0"/>
          <w:sz w:val="24"/>
          <w:szCs w:val="24"/>
        </w:rPr>
        <w:t>Kesin teminatın naki</w:t>
      </w:r>
      <w:r w:rsidR="00F65CBA" w:rsidRPr="00434E1D">
        <w:rPr>
          <w:vanish w:val="0"/>
          <w:sz w:val="24"/>
          <w:szCs w:val="24"/>
        </w:rPr>
        <w:t>t</w:t>
      </w:r>
      <w:r w:rsidR="00EA12C1" w:rsidRPr="00434E1D">
        <w:rPr>
          <w:vanish w:val="0"/>
          <w:sz w:val="24"/>
          <w:szCs w:val="24"/>
        </w:rPr>
        <w:t xml:space="preserve"> olması halinde işletici, </w:t>
      </w:r>
      <w:r w:rsidRPr="00434E1D">
        <w:rPr>
          <w:vanish w:val="0"/>
          <w:sz w:val="24"/>
          <w:szCs w:val="24"/>
        </w:rPr>
        <w:t xml:space="preserve">kesin teminat </w:t>
      </w:r>
      <w:r w:rsidR="00EA12C1" w:rsidRPr="00434E1D">
        <w:rPr>
          <w:vanish w:val="0"/>
          <w:sz w:val="24"/>
          <w:szCs w:val="24"/>
        </w:rPr>
        <w:t>tut</w:t>
      </w:r>
      <w:r w:rsidR="00642135" w:rsidRPr="00434E1D">
        <w:rPr>
          <w:vanish w:val="0"/>
          <w:sz w:val="24"/>
          <w:szCs w:val="24"/>
        </w:rPr>
        <w:t xml:space="preserve">arını yurdun bulunduğu ilde, </w:t>
      </w:r>
      <w:r w:rsidR="00BC5DEC" w:rsidRPr="00434E1D">
        <w:rPr>
          <w:vanish w:val="0"/>
          <w:sz w:val="24"/>
          <w:szCs w:val="24"/>
        </w:rPr>
        <w:t xml:space="preserve">Bakanlığın </w:t>
      </w:r>
      <w:r w:rsidR="00642135" w:rsidRPr="00434E1D">
        <w:rPr>
          <w:vanish w:val="0"/>
          <w:sz w:val="24"/>
          <w:szCs w:val="24"/>
        </w:rPr>
        <w:t xml:space="preserve">göstereceği banka hesabına </w:t>
      </w:r>
      <w:r w:rsidR="00520722" w:rsidRPr="00434E1D">
        <w:rPr>
          <w:vanish w:val="0"/>
          <w:sz w:val="24"/>
          <w:szCs w:val="24"/>
        </w:rPr>
        <w:t>İl Müdür</w:t>
      </w:r>
      <w:r w:rsidR="00642135" w:rsidRPr="00434E1D">
        <w:rPr>
          <w:vanish w:val="0"/>
          <w:sz w:val="24"/>
          <w:szCs w:val="24"/>
        </w:rPr>
        <w:t>lüğü</w:t>
      </w:r>
      <w:r w:rsidR="00EA12C1" w:rsidRPr="00434E1D">
        <w:rPr>
          <w:vanish w:val="0"/>
          <w:sz w:val="24"/>
          <w:szCs w:val="24"/>
        </w:rPr>
        <w:t xml:space="preserve"> adına yatırır ve dekontunu yurt </w:t>
      </w:r>
      <w:r w:rsidR="00FD6C04" w:rsidRPr="00434E1D">
        <w:rPr>
          <w:vanish w:val="0"/>
          <w:sz w:val="24"/>
          <w:szCs w:val="24"/>
        </w:rPr>
        <w:t xml:space="preserve">ve </w:t>
      </w:r>
      <w:r w:rsidR="00520722" w:rsidRPr="00434E1D">
        <w:rPr>
          <w:vanish w:val="0"/>
          <w:sz w:val="24"/>
          <w:szCs w:val="24"/>
        </w:rPr>
        <w:t>İl Müdür</w:t>
      </w:r>
      <w:r w:rsidR="00FD6C04" w:rsidRPr="00434E1D">
        <w:rPr>
          <w:vanish w:val="0"/>
          <w:sz w:val="24"/>
          <w:szCs w:val="24"/>
        </w:rPr>
        <w:t>lüğüne</w:t>
      </w:r>
      <w:r w:rsidR="00EA12C1" w:rsidRPr="00434E1D">
        <w:rPr>
          <w:vanish w:val="0"/>
          <w:sz w:val="24"/>
          <w:szCs w:val="24"/>
        </w:rPr>
        <w:t xml:space="preserve"> verir.</w:t>
      </w:r>
    </w:p>
    <w:p w14:paraId="0FCD8E31" w14:textId="77777777" w:rsidR="00434E1D" w:rsidRDefault="00434E1D" w:rsidP="00EA427B">
      <w:pPr>
        <w:tabs>
          <w:tab w:val="center" w:pos="-851"/>
        </w:tabs>
        <w:jc w:val="both"/>
        <w:rPr>
          <w:vanish w:val="0"/>
          <w:sz w:val="24"/>
          <w:szCs w:val="24"/>
        </w:rPr>
      </w:pPr>
    </w:p>
    <w:p w14:paraId="50CDBD1B" w14:textId="77777777" w:rsidR="00434E1D" w:rsidRDefault="00434E1D" w:rsidP="00EA427B">
      <w:pPr>
        <w:tabs>
          <w:tab w:val="center" w:pos="-851"/>
        </w:tabs>
        <w:jc w:val="both"/>
        <w:rPr>
          <w:vanish w:val="0"/>
          <w:sz w:val="24"/>
          <w:szCs w:val="24"/>
        </w:rPr>
      </w:pPr>
      <w:r>
        <w:rPr>
          <w:vanish w:val="0"/>
          <w:sz w:val="24"/>
          <w:szCs w:val="24"/>
        </w:rPr>
        <w:tab/>
      </w:r>
      <w:r w:rsidR="00EA12C1" w:rsidRPr="0046667C">
        <w:rPr>
          <w:vanish w:val="0"/>
          <w:sz w:val="24"/>
          <w:szCs w:val="24"/>
        </w:rPr>
        <w:t xml:space="preserve">b. İşletici herhangi bir sebeple eksilen kesin teminatı, eğer sözleşmesi feshedilmemiş ve kesin teminatın tamamı irat kaydolunmamış ise kendisine </w:t>
      </w:r>
      <w:r w:rsidR="00C2703F" w:rsidRPr="0046667C">
        <w:rPr>
          <w:vanish w:val="0"/>
          <w:sz w:val="24"/>
          <w:szCs w:val="24"/>
        </w:rPr>
        <w:t xml:space="preserve">yapılacak tebligattan itibaren </w:t>
      </w:r>
      <w:r w:rsidR="00881C3E" w:rsidRPr="0046667C">
        <w:rPr>
          <w:vanish w:val="0"/>
          <w:sz w:val="24"/>
          <w:szCs w:val="24"/>
        </w:rPr>
        <w:t>7</w:t>
      </w:r>
      <w:r w:rsidR="00C2703F" w:rsidRPr="0046667C">
        <w:rPr>
          <w:vanish w:val="0"/>
          <w:sz w:val="24"/>
          <w:szCs w:val="24"/>
        </w:rPr>
        <w:t xml:space="preserve"> </w:t>
      </w:r>
      <w:r w:rsidR="00EA12C1" w:rsidRPr="0046667C">
        <w:rPr>
          <w:vanish w:val="0"/>
          <w:sz w:val="24"/>
          <w:szCs w:val="24"/>
        </w:rPr>
        <w:t>iş</w:t>
      </w:r>
      <w:r w:rsidR="006C50CF" w:rsidRPr="0046667C">
        <w:rPr>
          <w:vanish w:val="0"/>
          <w:sz w:val="24"/>
          <w:szCs w:val="24"/>
        </w:rPr>
        <w:t xml:space="preserve"> </w:t>
      </w:r>
      <w:r w:rsidR="00EA12C1" w:rsidRPr="0046667C">
        <w:rPr>
          <w:vanish w:val="0"/>
          <w:sz w:val="24"/>
          <w:szCs w:val="24"/>
        </w:rPr>
        <w:t>günü içinde, bu maddenin (a) fıkrasında yazılı kesin teminat miktarına tamamlamayı kabul ve taahhüt eder.</w:t>
      </w:r>
      <w:r w:rsidR="00642135" w:rsidRPr="0046667C">
        <w:rPr>
          <w:vanish w:val="0"/>
          <w:sz w:val="24"/>
          <w:szCs w:val="24"/>
        </w:rPr>
        <w:t xml:space="preserve"> Karşılanamayan zarar için </w:t>
      </w:r>
      <w:r w:rsidR="00135F2F" w:rsidRPr="0046667C">
        <w:rPr>
          <w:vanish w:val="0"/>
          <w:sz w:val="24"/>
          <w:szCs w:val="24"/>
        </w:rPr>
        <w:t>Bakanlığın</w:t>
      </w:r>
      <w:r w:rsidR="00EA12C1" w:rsidRPr="0046667C">
        <w:rPr>
          <w:vanish w:val="0"/>
          <w:sz w:val="24"/>
          <w:szCs w:val="24"/>
        </w:rPr>
        <w:t xml:space="preserve"> tazminat hakkı saklıdır.</w:t>
      </w:r>
    </w:p>
    <w:p w14:paraId="47288505" w14:textId="77777777" w:rsidR="00434E1D" w:rsidRDefault="00434E1D" w:rsidP="00EA427B">
      <w:pPr>
        <w:tabs>
          <w:tab w:val="center" w:pos="-851"/>
        </w:tabs>
        <w:jc w:val="both"/>
        <w:rPr>
          <w:vanish w:val="0"/>
          <w:sz w:val="24"/>
          <w:szCs w:val="24"/>
        </w:rPr>
      </w:pPr>
    </w:p>
    <w:p w14:paraId="30B62A0C" w14:textId="7A6311F6" w:rsidR="00EA12C1" w:rsidRPr="00434E1D" w:rsidRDefault="00434E1D" w:rsidP="00EA427B">
      <w:pPr>
        <w:tabs>
          <w:tab w:val="center" w:pos="-851"/>
        </w:tabs>
        <w:jc w:val="both"/>
        <w:rPr>
          <w:vanish w:val="0"/>
          <w:sz w:val="24"/>
          <w:szCs w:val="24"/>
        </w:rPr>
      </w:pPr>
      <w:r>
        <w:rPr>
          <w:vanish w:val="0"/>
          <w:sz w:val="24"/>
          <w:szCs w:val="24"/>
        </w:rPr>
        <w:tab/>
      </w:r>
      <w:r w:rsidR="00167642" w:rsidRPr="00434E1D">
        <w:rPr>
          <w:vanish w:val="0"/>
          <w:sz w:val="24"/>
          <w:szCs w:val="24"/>
        </w:rPr>
        <w:t>Yönetmelikte belirtilen y</w:t>
      </w:r>
      <w:r w:rsidR="008B0041" w:rsidRPr="00434E1D">
        <w:rPr>
          <w:vanish w:val="0"/>
          <w:sz w:val="24"/>
          <w:szCs w:val="24"/>
        </w:rPr>
        <w:t>aptırım hükümleri</w:t>
      </w:r>
      <w:r w:rsidR="00784964">
        <w:rPr>
          <w:vanish w:val="0"/>
          <w:sz w:val="24"/>
          <w:szCs w:val="24"/>
        </w:rPr>
        <w:t xml:space="preserve"> dışında</w:t>
      </w:r>
      <w:r w:rsidR="00BC359F" w:rsidRPr="00434E1D">
        <w:rPr>
          <w:vanish w:val="0"/>
          <w:sz w:val="24"/>
          <w:szCs w:val="24"/>
        </w:rPr>
        <w:t xml:space="preserve"> </w:t>
      </w:r>
      <w:r w:rsidR="00EA12C1" w:rsidRPr="00434E1D">
        <w:rPr>
          <w:vanish w:val="0"/>
          <w:sz w:val="24"/>
          <w:szCs w:val="24"/>
        </w:rPr>
        <w:t>işletme sözleşmesinin sona ermesi halinde, işleticiden alınan kesin teminat</w:t>
      </w:r>
      <w:r w:rsidR="00167642" w:rsidRPr="00434E1D">
        <w:rPr>
          <w:vanish w:val="0"/>
          <w:sz w:val="24"/>
          <w:szCs w:val="24"/>
        </w:rPr>
        <w:t xml:space="preserve"> geri verilir. Ancak</w:t>
      </w:r>
      <w:r w:rsidR="00EA12C1" w:rsidRPr="00434E1D">
        <w:rPr>
          <w:vanish w:val="0"/>
          <w:sz w:val="24"/>
          <w:szCs w:val="24"/>
        </w:rPr>
        <w:t>, işleticinin kendisine cinsi, markası, kalitesi, adedi ile ağırlığı belirtilerek teslim edilen sabit tesis ve</w:t>
      </w:r>
      <w:r w:rsidR="00642135" w:rsidRPr="00434E1D">
        <w:rPr>
          <w:vanish w:val="0"/>
          <w:sz w:val="24"/>
          <w:szCs w:val="24"/>
        </w:rPr>
        <w:t xml:space="preserve"> demirbaş</w:t>
      </w:r>
      <w:r w:rsidR="00135F2F" w:rsidRPr="00434E1D">
        <w:rPr>
          <w:vanish w:val="0"/>
          <w:sz w:val="24"/>
          <w:szCs w:val="24"/>
        </w:rPr>
        <w:t xml:space="preserve">ların tam olarak </w:t>
      </w:r>
      <w:r w:rsidR="008B0041" w:rsidRPr="00434E1D">
        <w:rPr>
          <w:vanish w:val="0"/>
          <w:sz w:val="24"/>
          <w:szCs w:val="24"/>
        </w:rPr>
        <w:t xml:space="preserve">Bakanlığa </w:t>
      </w:r>
      <w:r w:rsidR="00EA12C1" w:rsidRPr="00434E1D">
        <w:rPr>
          <w:vanish w:val="0"/>
          <w:sz w:val="24"/>
          <w:szCs w:val="24"/>
        </w:rPr>
        <w:t>iade edilmem</w:t>
      </w:r>
      <w:r w:rsidR="006C50CF" w:rsidRPr="00434E1D">
        <w:rPr>
          <w:vanish w:val="0"/>
          <w:sz w:val="24"/>
          <w:szCs w:val="24"/>
        </w:rPr>
        <w:t>esi, herhangi bir sebeple Bakanlığa</w:t>
      </w:r>
      <w:r w:rsidR="00BE533E" w:rsidRPr="00434E1D">
        <w:rPr>
          <w:vanish w:val="0"/>
          <w:sz w:val="24"/>
          <w:szCs w:val="24"/>
        </w:rPr>
        <w:t xml:space="preserve"> borcu bulunması veya</w:t>
      </w:r>
      <w:r w:rsidR="001B00F6" w:rsidRPr="00434E1D">
        <w:rPr>
          <w:vanish w:val="0"/>
          <w:sz w:val="24"/>
          <w:szCs w:val="24"/>
        </w:rPr>
        <w:t xml:space="preserve"> </w:t>
      </w:r>
      <w:r w:rsidR="00040677" w:rsidRPr="00434E1D">
        <w:rPr>
          <w:strike/>
          <w:sz w:val="24"/>
          <w:szCs w:val="24"/>
        </w:rPr>
        <w:t xml:space="preserve"> </w:t>
      </w:r>
      <w:r w:rsidR="00BE533E" w:rsidRPr="00434E1D">
        <w:rPr>
          <w:vanish w:val="0"/>
          <w:sz w:val="24"/>
          <w:szCs w:val="24"/>
        </w:rPr>
        <w:t>Yönetmeliğin</w:t>
      </w:r>
      <w:r w:rsidR="00040677" w:rsidRPr="00434E1D">
        <w:rPr>
          <w:vanish w:val="0"/>
          <w:sz w:val="24"/>
          <w:szCs w:val="24"/>
        </w:rPr>
        <w:t xml:space="preserve"> </w:t>
      </w:r>
      <w:r w:rsidR="00176F34" w:rsidRPr="00434E1D">
        <w:rPr>
          <w:vanish w:val="0"/>
          <w:sz w:val="24"/>
          <w:szCs w:val="24"/>
        </w:rPr>
        <w:t xml:space="preserve">17 nci maddesinin sekizinci fıkrasındaki </w:t>
      </w:r>
      <w:r w:rsidR="00040677" w:rsidRPr="00434E1D">
        <w:rPr>
          <w:vanish w:val="0"/>
          <w:sz w:val="24"/>
          <w:szCs w:val="24"/>
        </w:rPr>
        <w:t xml:space="preserve">yükümlülüklerin yerine getirilmemesi halinde </w:t>
      </w:r>
      <w:r w:rsidR="00167642" w:rsidRPr="00434E1D">
        <w:rPr>
          <w:vanish w:val="0"/>
          <w:sz w:val="24"/>
          <w:szCs w:val="24"/>
        </w:rPr>
        <w:t xml:space="preserve">kesin teminat </w:t>
      </w:r>
      <w:r w:rsidR="00040677" w:rsidRPr="00434E1D">
        <w:rPr>
          <w:vanish w:val="0"/>
          <w:sz w:val="24"/>
          <w:szCs w:val="24"/>
        </w:rPr>
        <w:t>geri verilmez.</w:t>
      </w:r>
    </w:p>
    <w:p w14:paraId="5777D65D" w14:textId="77777777" w:rsidR="00EA12C1" w:rsidRPr="0046667C" w:rsidRDefault="00EA12C1" w:rsidP="00EA427B">
      <w:pPr>
        <w:tabs>
          <w:tab w:val="center" w:pos="-851"/>
        </w:tabs>
        <w:jc w:val="both"/>
        <w:rPr>
          <w:b/>
          <w:vanish w:val="0"/>
          <w:sz w:val="24"/>
          <w:szCs w:val="24"/>
        </w:rPr>
      </w:pPr>
    </w:p>
    <w:p w14:paraId="2B679CFB" w14:textId="7ED2CEB0" w:rsidR="00EA12C1" w:rsidRPr="0046667C" w:rsidRDefault="00BC359F" w:rsidP="00EA427B">
      <w:pPr>
        <w:tabs>
          <w:tab w:val="center" w:pos="-851"/>
        </w:tabs>
        <w:jc w:val="both"/>
        <w:rPr>
          <w:b/>
          <w:vanish w:val="0"/>
          <w:sz w:val="24"/>
          <w:szCs w:val="24"/>
        </w:rPr>
      </w:pPr>
      <w:r w:rsidRPr="0046667C">
        <w:rPr>
          <w:b/>
          <w:vanish w:val="0"/>
          <w:sz w:val="24"/>
          <w:szCs w:val="24"/>
        </w:rPr>
        <w:tab/>
      </w:r>
      <w:r w:rsidR="006A2C73" w:rsidRPr="0046667C">
        <w:rPr>
          <w:b/>
          <w:vanish w:val="0"/>
          <w:sz w:val="24"/>
          <w:szCs w:val="24"/>
        </w:rPr>
        <w:t>BAKANLIK</w:t>
      </w:r>
      <w:r w:rsidR="00EA12C1" w:rsidRPr="0046667C">
        <w:rPr>
          <w:b/>
          <w:vanish w:val="0"/>
          <w:sz w:val="24"/>
          <w:szCs w:val="24"/>
        </w:rPr>
        <w:t xml:space="preserve"> ALACAKLARI</w:t>
      </w:r>
    </w:p>
    <w:p w14:paraId="40FE11F0" w14:textId="77777777" w:rsidR="00EA12C1" w:rsidRPr="0046667C" w:rsidRDefault="00EA12C1" w:rsidP="00EA427B">
      <w:pPr>
        <w:tabs>
          <w:tab w:val="center" w:pos="-851"/>
        </w:tabs>
        <w:jc w:val="both"/>
        <w:rPr>
          <w:b/>
          <w:vanish w:val="0"/>
          <w:sz w:val="24"/>
          <w:szCs w:val="24"/>
        </w:rPr>
      </w:pPr>
    </w:p>
    <w:p w14:paraId="3E87291F" w14:textId="5339F2B2" w:rsidR="00CD5DCB" w:rsidRPr="0046667C" w:rsidRDefault="00BC359F" w:rsidP="00EA427B">
      <w:pPr>
        <w:tabs>
          <w:tab w:val="center" w:pos="-851"/>
        </w:tabs>
        <w:jc w:val="both"/>
        <w:rPr>
          <w:vanish w:val="0"/>
          <w:sz w:val="24"/>
          <w:szCs w:val="24"/>
        </w:rPr>
      </w:pPr>
      <w:r w:rsidRPr="0046667C">
        <w:rPr>
          <w:vanish w:val="0"/>
          <w:sz w:val="24"/>
          <w:szCs w:val="24"/>
        </w:rPr>
        <w:tab/>
      </w:r>
      <w:r w:rsidR="00EA12C1" w:rsidRPr="007117CA">
        <w:rPr>
          <w:bCs/>
          <w:vanish w:val="0"/>
          <w:sz w:val="24"/>
          <w:szCs w:val="24"/>
        </w:rPr>
        <w:t>Madde 8</w:t>
      </w:r>
      <w:r w:rsidR="00642135" w:rsidRPr="007117CA">
        <w:rPr>
          <w:bCs/>
          <w:vanish w:val="0"/>
          <w:sz w:val="24"/>
          <w:szCs w:val="24"/>
        </w:rPr>
        <w:t>-</w:t>
      </w:r>
      <w:r w:rsidR="00642135" w:rsidRPr="0046667C">
        <w:rPr>
          <w:vanish w:val="0"/>
          <w:sz w:val="24"/>
          <w:szCs w:val="24"/>
        </w:rPr>
        <w:t xml:space="preserve"> a. İşleticiler her türlü </w:t>
      </w:r>
      <w:r w:rsidR="006A2C73" w:rsidRPr="0046667C">
        <w:rPr>
          <w:vanish w:val="0"/>
          <w:sz w:val="24"/>
          <w:szCs w:val="24"/>
        </w:rPr>
        <w:t>Bakanlık</w:t>
      </w:r>
      <w:r w:rsidR="00EA12C1" w:rsidRPr="0046667C">
        <w:rPr>
          <w:vanish w:val="0"/>
          <w:sz w:val="24"/>
          <w:szCs w:val="24"/>
        </w:rPr>
        <w:t xml:space="preserve"> alacağını bu sözleşme ve</w:t>
      </w:r>
      <w:r w:rsidR="00425FE2" w:rsidRPr="0046667C">
        <w:rPr>
          <w:vanish w:val="0"/>
          <w:sz w:val="24"/>
          <w:szCs w:val="24"/>
        </w:rPr>
        <w:t xml:space="preserve"> </w:t>
      </w:r>
      <w:r w:rsidR="00425FE2" w:rsidRPr="00434E1D">
        <w:rPr>
          <w:vanish w:val="0"/>
          <w:sz w:val="24"/>
          <w:szCs w:val="24"/>
        </w:rPr>
        <w:t>Yönetmeli</w:t>
      </w:r>
      <w:r w:rsidR="00CD5DCB" w:rsidRPr="00434E1D">
        <w:rPr>
          <w:vanish w:val="0"/>
          <w:sz w:val="24"/>
          <w:szCs w:val="24"/>
        </w:rPr>
        <w:t>kte</w:t>
      </w:r>
      <w:r w:rsidR="00773A18" w:rsidRPr="00434E1D">
        <w:rPr>
          <w:vanish w:val="0"/>
          <w:sz w:val="24"/>
          <w:szCs w:val="24"/>
        </w:rPr>
        <w:t xml:space="preserve"> </w:t>
      </w:r>
      <w:r w:rsidR="00EA12C1" w:rsidRPr="00434E1D">
        <w:rPr>
          <w:vanish w:val="0"/>
          <w:sz w:val="24"/>
          <w:szCs w:val="24"/>
        </w:rPr>
        <w:t>b</w:t>
      </w:r>
      <w:r w:rsidR="00EA12C1" w:rsidRPr="0046667C">
        <w:rPr>
          <w:vanish w:val="0"/>
          <w:sz w:val="24"/>
          <w:szCs w:val="24"/>
        </w:rPr>
        <w:t>elirlenen süreler içerisinde ödemek zo</w:t>
      </w:r>
      <w:r w:rsidR="006A2C73" w:rsidRPr="0046667C">
        <w:rPr>
          <w:vanish w:val="0"/>
          <w:sz w:val="24"/>
          <w:szCs w:val="24"/>
        </w:rPr>
        <w:t>rundadırlar. Aksi takdirde Bakanlık</w:t>
      </w:r>
      <w:r w:rsidR="00EA12C1" w:rsidRPr="0046667C">
        <w:rPr>
          <w:vanish w:val="0"/>
          <w:sz w:val="24"/>
          <w:szCs w:val="24"/>
        </w:rPr>
        <w:t xml:space="preserve"> alacaklar</w:t>
      </w:r>
      <w:r w:rsidR="00642135" w:rsidRPr="0046667C">
        <w:rPr>
          <w:vanish w:val="0"/>
          <w:sz w:val="24"/>
          <w:szCs w:val="24"/>
        </w:rPr>
        <w:t xml:space="preserve">ı, öncelikle işleticinin </w:t>
      </w:r>
      <w:r w:rsidR="006A2C73" w:rsidRPr="0046667C">
        <w:rPr>
          <w:vanish w:val="0"/>
          <w:sz w:val="24"/>
          <w:szCs w:val="24"/>
        </w:rPr>
        <w:t>Bakanlıkta</w:t>
      </w:r>
      <w:r w:rsidR="00EA12C1" w:rsidRPr="0046667C">
        <w:rPr>
          <w:vanish w:val="0"/>
          <w:sz w:val="24"/>
          <w:szCs w:val="24"/>
        </w:rPr>
        <w:t xml:space="preserve"> bulunan alacağından, bunun mümkün olmaması halinde ise kesin teminatından tahsil edilir.</w:t>
      </w:r>
    </w:p>
    <w:p w14:paraId="7ED5ABB4" w14:textId="77777777" w:rsidR="00CD5DCB" w:rsidRPr="0046667C" w:rsidRDefault="00CD5DCB" w:rsidP="00EA427B">
      <w:pPr>
        <w:tabs>
          <w:tab w:val="center" w:pos="-851"/>
        </w:tabs>
        <w:jc w:val="both"/>
        <w:rPr>
          <w:vanish w:val="0"/>
          <w:sz w:val="24"/>
          <w:szCs w:val="24"/>
        </w:rPr>
      </w:pPr>
    </w:p>
    <w:p w14:paraId="79EC1810" w14:textId="77777777" w:rsidR="00CD5DCB" w:rsidRPr="0046667C" w:rsidRDefault="00CD5DCB" w:rsidP="00EA427B">
      <w:pPr>
        <w:tabs>
          <w:tab w:val="center" w:pos="-851"/>
        </w:tabs>
        <w:jc w:val="both"/>
        <w:rPr>
          <w:vanish w:val="0"/>
          <w:sz w:val="24"/>
          <w:szCs w:val="24"/>
        </w:rPr>
      </w:pPr>
      <w:r w:rsidRPr="0046667C">
        <w:rPr>
          <w:vanish w:val="0"/>
          <w:sz w:val="24"/>
          <w:szCs w:val="24"/>
        </w:rPr>
        <w:tab/>
      </w:r>
      <w:r w:rsidR="00EA12C1" w:rsidRPr="0046667C">
        <w:rPr>
          <w:vanish w:val="0"/>
          <w:sz w:val="24"/>
          <w:szCs w:val="24"/>
        </w:rPr>
        <w:t xml:space="preserve">Kesin teminatın işleticiye </w:t>
      </w:r>
      <w:r w:rsidR="00C2703F" w:rsidRPr="0046667C">
        <w:rPr>
          <w:vanish w:val="0"/>
          <w:sz w:val="24"/>
          <w:szCs w:val="24"/>
        </w:rPr>
        <w:t xml:space="preserve">yapılacak tebligattan </w:t>
      </w:r>
      <w:r w:rsidR="00C2703F" w:rsidRPr="00434E1D">
        <w:rPr>
          <w:vanish w:val="0"/>
          <w:sz w:val="24"/>
          <w:szCs w:val="24"/>
        </w:rPr>
        <w:t xml:space="preserve">itibaren </w:t>
      </w:r>
      <w:r w:rsidR="00881C3E" w:rsidRPr="00434E1D">
        <w:rPr>
          <w:vanish w:val="0"/>
          <w:sz w:val="24"/>
          <w:szCs w:val="24"/>
        </w:rPr>
        <w:t>7</w:t>
      </w:r>
      <w:r w:rsidR="008C12D3" w:rsidRPr="00434E1D">
        <w:rPr>
          <w:vanish w:val="0"/>
          <w:sz w:val="24"/>
          <w:szCs w:val="24"/>
        </w:rPr>
        <w:t xml:space="preserve"> i</w:t>
      </w:r>
      <w:r w:rsidR="00EA12C1" w:rsidRPr="00434E1D">
        <w:rPr>
          <w:vanish w:val="0"/>
          <w:sz w:val="24"/>
          <w:szCs w:val="24"/>
        </w:rPr>
        <w:t>ş</w:t>
      </w:r>
      <w:r w:rsidRPr="00434E1D">
        <w:rPr>
          <w:vanish w:val="0"/>
          <w:sz w:val="24"/>
          <w:szCs w:val="24"/>
        </w:rPr>
        <w:t xml:space="preserve"> </w:t>
      </w:r>
      <w:r w:rsidR="00EA12C1" w:rsidRPr="00434E1D">
        <w:rPr>
          <w:vanish w:val="0"/>
          <w:sz w:val="24"/>
          <w:szCs w:val="24"/>
        </w:rPr>
        <w:t xml:space="preserve">günü içerisinde </w:t>
      </w:r>
      <w:r w:rsidR="00EA12C1" w:rsidRPr="0046667C">
        <w:rPr>
          <w:vanish w:val="0"/>
          <w:sz w:val="24"/>
          <w:szCs w:val="24"/>
        </w:rPr>
        <w:t>tamamlanmaması halinde, sözleşme bildirimsiz olarak fe</w:t>
      </w:r>
      <w:r w:rsidR="00F9203A" w:rsidRPr="0046667C">
        <w:rPr>
          <w:vanish w:val="0"/>
          <w:sz w:val="24"/>
          <w:szCs w:val="24"/>
        </w:rPr>
        <w:t xml:space="preserve">shedilerek kesin teminatı </w:t>
      </w:r>
      <w:r w:rsidR="00157A2E" w:rsidRPr="0046667C">
        <w:rPr>
          <w:vanish w:val="0"/>
          <w:sz w:val="24"/>
          <w:szCs w:val="24"/>
        </w:rPr>
        <w:t>İl Müdürlüğü hesabına gelir</w:t>
      </w:r>
      <w:r w:rsidR="00EA12C1" w:rsidRPr="0046667C">
        <w:rPr>
          <w:vanish w:val="0"/>
          <w:sz w:val="24"/>
          <w:szCs w:val="24"/>
        </w:rPr>
        <w:t xml:space="preserve"> kaydedilir.</w:t>
      </w:r>
    </w:p>
    <w:p w14:paraId="259EB6B5" w14:textId="77777777" w:rsidR="00CD5DCB" w:rsidRPr="0046667C" w:rsidRDefault="00CD5DCB" w:rsidP="00EA427B">
      <w:pPr>
        <w:tabs>
          <w:tab w:val="center" w:pos="-851"/>
        </w:tabs>
        <w:jc w:val="both"/>
        <w:rPr>
          <w:vanish w:val="0"/>
          <w:sz w:val="24"/>
          <w:szCs w:val="24"/>
        </w:rPr>
      </w:pPr>
    </w:p>
    <w:p w14:paraId="4DE40B69" w14:textId="77777777" w:rsidR="00CD5DCB" w:rsidRPr="0046667C" w:rsidRDefault="00CD5DCB" w:rsidP="00EA427B">
      <w:pPr>
        <w:tabs>
          <w:tab w:val="center" w:pos="-851"/>
        </w:tabs>
        <w:jc w:val="both"/>
        <w:rPr>
          <w:vanish w:val="0"/>
          <w:sz w:val="24"/>
          <w:szCs w:val="24"/>
        </w:rPr>
      </w:pPr>
      <w:r w:rsidRPr="0046667C">
        <w:rPr>
          <w:vanish w:val="0"/>
          <w:sz w:val="24"/>
          <w:szCs w:val="24"/>
        </w:rPr>
        <w:tab/>
      </w:r>
      <w:r w:rsidR="00EA12C1" w:rsidRPr="0046667C">
        <w:rPr>
          <w:vanish w:val="0"/>
          <w:sz w:val="24"/>
          <w:szCs w:val="24"/>
        </w:rPr>
        <w:t>Tahsil edilmey</w:t>
      </w:r>
      <w:r w:rsidR="00F9203A" w:rsidRPr="0046667C">
        <w:rPr>
          <w:vanish w:val="0"/>
          <w:sz w:val="24"/>
          <w:szCs w:val="24"/>
        </w:rPr>
        <w:t xml:space="preserve">en her türlü alacak için </w:t>
      </w:r>
      <w:r w:rsidR="00157A2E" w:rsidRPr="0046667C">
        <w:rPr>
          <w:vanish w:val="0"/>
          <w:sz w:val="24"/>
          <w:szCs w:val="24"/>
        </w:rPr>
        <w:t>Bakanlığın</w:t>
      </w:r>
      <w:r w:rsidR="00EA12C1" w:rsidRPr="0046667C">
        <w:rPr>
          <w:vanish w:val="0"/>
          <w:sz w:val="24"/>
          <w:szCs w:val="24"/>
        </w:rPr>
        <w:t xml:space="preserve"> tazminat hakkı saklıdır.</w:t>
      </w:r>
    </w:p>
    <w:p w14:paraId="6E22FF18" w14:textId="77777777" w:rsidR="00CD5DCB" w:rsidRPr="0046667C" w:rsidRDefault="00CD5DCB" w:rsidP="00EA427B">
      <w:pPr>
        <w:tabs>
          <w:tab w:val="center" w:pos="-851"/>
        </w:tabs>
        <w:jc w:val="both"/>
        <w:rPr>
          <w:vanish w:val="0"/>
          <w:sz w:val="24"/>
          <w:szCs w:val="24"/>
        </w:rPr>
      </w:pPr>
    </w:p>
    <w:p w14:paraId="2C320400" w14:textId="77777777" w:rsidR="00CD5DCB" w:rsidRDefault="00CD5DCB" w:rsidP="00EA427B">
      <w:pPr>
        <w:tabs>
          <w:tab w:val="center" w:pos="-851"/>
        </w:tabs>
        <w:jc w:val="both"/>
        <w:rPr>
          <w:vanish w:val="0"/>
          <w:sz w:val="24"/>
          <w:szCs w:val="24"/>
        </w:rPr>
      </w:pPr>
      <w:r w:rsidRPr="0046667C">
        <w:rPr>
          <w:vanish w:val="0"/>
          <w:sz w:val="24"/>
          <w:szCs w:val="24"/>
        </w:rPr>
        <w:tab/>
      </w:r>
      <w:r w:rsidR="00394E8C" w:rsidRPr="00434E1D">
        <w:rPr>
          <w:vanish w:val="0"/>
          <w:sz w:val="24"/>
          <w:szCs w:val="24"/>
        </w:rPr>
        <w:t>Her türlü Bakanlık</w:t>
      </w:r>
      <w:r w:rsidR="00EA12C1" w:rsidRPr="00434E1D">
        <w:rPr>
          <w:vanish w:val="0"/>
          <w:sz w:val="24"/>
          <w:szCs w:val="24"/>
        </w:rPr>
        <w:t xml:space="preserve"> alacağı herhangi bir </w:t>
      </w:r>
      <w:r w:rsidR="00EA12C1" w:rsidRPr="0046667C">
        <w:rPr>
          <w:vanish w:val="0"/>
          <w:sz w:val="24"/>
          <w:szCs w:val="24"/>
        </w:rPr>
        <w:t xml:space="preserve">ihtara gerek kalmaksızın alacağın doğduğu tarihten </w:t>
      </w:r>
      <w:r w:rsidR="008C12D3" w:rsidRPr="0046667C">
        <w:rPr>
          <w:vanish w:val="0"/>
          <w:sz w:val="24"/>
          <w:szCs w:val="24"/>
        </w:rPr>
        <w:t>itibaren yasal</w:t>
      </w:r>
      <w:r w:rsidR="00EA12C1" w:rsidRPr="0046667C">
        <w:rPr>
          <w:vanish w:val="0"/>
          <w:sz w:val="24"/>
          <w:szCs w:val="24"/>
        </w:rPr>
        <w:t xml:space="preserve"> faizi ile birlikte tahsil edilir.</w:t>
      </w:r>
    </w:p>
    <w:p w14:paraId="44649B6C" w14:textId="77777777" w:rsidR="007C02E2" w:rsidRDefault="007C02E2" w:rsidP="00E67A3D">
      <w:pPr>
        <w:shd w:val="clear" w:color="auto" w:fill="FFFFFF" w:themeFill="background1"/>
        <w:tabs>
          <w:tab w:val="center" w:pos="-851"/>
        </w:tabs>
        <w:jc w:val="both"/>
        <w:rPr>
          <w:vanish w:val="0"/>
          <w:sz w:val="24"/>
          <w:szCs w:val="24"/>
        </w:rPr>
      </w:pPr>
    </w:p>
    <w:p w14:paraId="6E84EB24" w14:textId="370FE7B0" w:rsidR="00D00406" w:rsidRDefault="007C02E2" w:rsidP="00E67A3D">
      <w:pPr>
        <w:shd w:val="clear" w:color="auto" w:fill="FFFFFF" w:themeFill="background1"/>
        <w:tabs>
          <w:tab w:val="center" w:pos="-851"/>
        </w:tabs>
        <w:jc w:val="both"/>
        <w:rPr>
          <w:vanish w:val="0"/>
          <w:sz w:val="24"/>
          <w:szCs w:val="24"/>
        </w:rPr>
      </w:pPr>
      <w:r w:rsidRPr="002B5C9D">
        <w:rPr>
          <w:vanish w:val="0"/>
          <w:sz w:val="24"/>
          <w:szCs w:val="24"/>
        </w:rPr>
        <w:tab/>
        <w:t>b. Yurt öğrencileri ve</w:t>
      </w:r>
      <w:r w:rsidR="002B5C9D">
        <w:rPr>
          <w:vanish w:val="0"/>
          <w:sz w:val="24"/>
          <w:szCs w:val="24"/>
        </w:rPr>
        <w:t xml:space="preserve"> B</w:t>
      </w:r>
      <w:r w:rsidRPr="002B5C9D">
        <w:rPr>
          <w:vanish w:val="0"/>
          <w:sz w:val="24"/>
          <w:szCs w:val="24"/>
        </w:rPr>
        <w:t xml:space="preserve">akanlık personelinin işletmeden alışverişleri veya hizmet istekleri sebebi ile haksız bir zarara uğradıkları, idari tahkikattan anlaşıldığı ve yapılacak bir yazılı ihtara </w:t>
      </w:r>
      <w:r w:rsidRPr="002B5C9D">
        <w:rPr>
          <w:vanish w:val="0"/>
          <w:sz w:val="24"/>
          <w:szCs w:val="24"/>
        </w:rPr>
        <w:lastRenderedPageBreak/>
        <w:t xml:space="preserve">rağmen bu zarar tutarı işletici tarafından kendisine yapılacak tebligattan itibaren 7 işgünü içerisinde ödenmediği takdirde </w:t>
      </w:r>
      <w:r w:rsidR="00E67A3D">
        <w:rPr>
          <w:vanish w:val="0"/>
          <w:sz w:val="24"/>
          <w:szCs w:val="24"/>
        </w:rPr>
        <w:t>teminatından</w:t>
      </w:r>
      <w:r w:rsidRPr="002B5C9D">
        <w:rPr>
          <w:vanish w:val="0"/>
          <w:sz w:val="24"/>
          <w:szCs w:val="24"/>
        </w:rPr>
        <w:t xml:space="preserve"> yasal faizi ile kesilerek hak sahibine ödeni</w:t>
      </w:r>
      <w:r w:rsidR="002B5C9D">
        <w:rPr>
          <w:vanish w:val="0"/>
          <w:sz w:val="24"/>
          <w:szCs w:val="24"/>
        </w:rPr>
        <w:t>r.</w:t>
      </w:r>
      <w:r w:rsidR="002B5C9D">
        <w:rPr>
          <w:vanish w:val="0"/>
          <w:color w:val="00B050"/>
          <w:sz w:val="24"/>
          <w:szCs w:val="24"/>
        </w:rPr>
        <w:t xml:space="preserve"> </w:t>
      </w:r>
    </w:p>
    <w:p w14:paraId="7C3DC660" w14:textId="77777777" w:rsidR="00D00406" w:rsidRPr="00364E20" w:rsidRDefault="00D00406" w:rsidP="00D00406">
      <w:pPr>
        <w:tabs>
          <w:tab w:val="center" w:pos="-851"/>
        </w:tabs>
        <w:jc w:val="both"/>
        <w:rPr>
          <w:vanish w:val="0"/>
          <w:sz w:val="24"/>
          <w:szCs w:val="24"/>
        </w:rPr>
      </w:pPr>
      <w:r>
        <w:rPr>
          <w:vanish w:val="0"/>
          <w:sz w:val="24"/>
          <w:szCs w:val="24"/>
        </w:rPr>
        <w:tab/>
      </w:r>
      <w:r w:rsidRPr="00364E20">
        <w:rPr>
          <w:vanish w:val="0"/>
          <w:sz w:val="24"/>
          <w:szCs w:val="24"/>
        </w:rPr>
        <w:t>c. Sözleşme süresi içerisinde memur aylık katsayısında</w:t>
      </w:r>
      <w:r>
        <w:rPr>
          <w:vanish w:val="0"/>
          <w:sz w:val="24"/>
          <w:szCs w:val="24"/>
        </w:rPr>
        <w:t xml:space="preserve">, </w:t>
      </w:r>
      <w:r w:rsidRPr="00E67A3D">
        <w:rPr>
          <w:vanish w:val="0"/>
          <w:sz w:val="24"/>
          <w:szCs w:val="24"/>
        </w:rPr>
        <w:t xml:space="preserve">öğrenci yurt kapasitesinde ve çarpan katta meydana gelecek değişiklikler dikkate alınarak aylık zaruri masraf </w:t>
      </w:r>
      <w:r w:rsidRPr="00364E20">
        <w:rPr>
          <w:vanish w:val="0"/>
          <w:sz w:val="24"/>
          <w:szCs w:val="24"/>
        </w:rPr>
        <w:t>hesaplanır. Ödenmediği takdirde (a) fıkrasına göre işlem yapılır.</w:t>
      </w:r>
    </w:p>
    <w:p w14:paraId="4D361C84" w14:textId="77777777" w:rsidR="004D2792" w:rsidRPr="0046667C" w:rsidRDefault="004D2792" w:rsidP="00EA427B">
      <w:pPr>
        <w:tabs>
          <w:tab w:val="center" w:pos="-851"/>
        </w:tabs>
        <w:jc w:val="both"/>
        <w:rPr>
          <w:vanish w:val="0"/>
          <w:sz w:val="24"/>
          <w:szCs w:val="24"/>
        </w:rPr>
      </w:pPr>
    </w:p>
    <w:p w14:paraId="0E75AD45" w14:textId="77777777" w:rsidR="009B6C54" w:rsidRPr="0046667C" w:rsidRDefault="009B6C54" w:rsidP="00EA427B">
      <w:pPr>
        <w:ind w:firstLine="851"/>
        <w:jc w:val="both"/>
        <w:rPr>
          <w:color w:val="000000" w:themeColor="text1"/>
          <w:sz w:val="24"/>
          <w:szCs w:val="24"/>
        </w:rPr>
      </w:pPr>
      <w:r w:rsidRPr="0046667C">
        <w:rPr>
          <w:color w:val="000000" w:themeColor="text1"/>
          <w:sz w:val="24"/>
          <w:szCs w:val="24"/>
          <w:highlight w:val="green"/>
        </w:rPr>
        <w:t>Sözleşme süresi içerisinde memur maaş katsayısında meydana gelecek değişiklikler dikkate alınarak aylık zaruri masraf hesaplanacaktır.</w:t>
      </w:r>
    </w:p>
    <w:p w14:paraId="5384F826" w14:textId="77777777" w:rsidR="009B6C54" w:rsidRPr="0046667C" w:rsidRDefault="009B6C54" w:rsidP="00EA427B">
      <w:pPr>
        <w:tabs>
          <w:tab w:val="left" w:pos="851"/>
        </w:tabs>
        <w:jc w:val="both"/>
        <w:rPr>
          <w:color w:val="000000" w:themeColor="text1"/>
          <w:sz w:val="24"/>
          <w:szCs w:val="24"/>
        </w:rPr>
      </w:pPr>
      <w:r w:rsidRPr="0046667C">
        <w:rPr>
          <w:color w:val="000000" w:themeColor="text1"/>
          <w:sz w:val="24"/>
          <w:szCs w:val="24"/>
          <w:highlight w:val="green"/>
        </w:rPr>
        <w:tab/>
        <w:t>h. Aylık zaruri masraf takip eden ayın 7’inci iş günü, yurtların resmi kapanış tarihindeki aya ait aylık zaruri masraf resmi kapanış tarihini takip eden 7’inci iş günü, yaz aylarında açık bulunan yurtların aylık zaruri masrafları ise takip eden ayın 7’inci iş günü mesai saati bitimine kadar kurum tarafından belirlenen hesaba ödenecektir.</w:t>
      </w:r>
    </w:p>
    <w:p w14:paraId="2C4A8710" w14:textId="77777777" w:rsidR="00732300" w:rsidRPr="0046667C" w:rsidRDefault="00732300" w:rsidP="00EA427B">
      <w:pPr>
        <w:tabs>
          <w:tab w:val="center" w:pos="-851"/>
        </w:tabs>
        <w:jc w:val="both"/>
        <w:rPr>
          <w:b/>
          <w:vanish w:val="0"/>
          <w:sz w:val="24"/>
          <w:szCs w:val="24"/>
        </w:rPr>
      </w:pPr>
      <w:r w:rsidRPr="0046667C">
        <w:rPr>
          <w:b/>
          <w:vanish w:val="0"/>
          <w:sz w:val="24"/>
          <w:szCs w:val="24"/>
        </w:rPr>
        <w:tab/>
      </w:r>
      <w:r w:rsidR="00EA12C1" w:rsidRPr="0046667C">
        <w:rPr>
          <w:b/>
          <w:vanish w:val="0"/>
          <w:sz w:val="24"/>
          <w:szCs w:val="24"/>
        </w:rPr>
        <w:t>VERGİ-RESİM VE BENZERİ GİDERLER</w:t>
      </w:r>
    </w:p>
    <w:p w14:paraId="2B1FCA08" w14:textId="77777777" w:rsidR="00732300" w:rsidRPr="0046667C" w:rsidRDefault="00732300" w:rsidP="00EA427B">
      <w:pPr>
        <w:tabs>
          <w:tab w:val="center" w:pos="-851"/>
        </w:tabs>
        <w:jc w:val="both"/>
        <w:rPr>
          <w:b/>
          <w:vanish w:val="0"/>
          <w:sz w:val="24"/>
          <w:szCs w:val="24"/>
        </w:rPr>
      </w:pPr>
      <w:r w:rsidRPr="0046667C">
        <w:rPr>
          <w:b/>
          <w:vanish w:val="0"/>
          <w:sz w:val="24"/>
          <w:szCs w:val="24"/>
        </w:rPr>
        <w:tab/>
      </w:r>
    </w:p>
    <w:p w14:paraId="25065ABB" w14:textId="7D965079" w:rsidR="00EA12C1" w:rsidRPr="0046667C" w:rsidRDefault="00732300" w:rsidP="00EA427B">
      <w:pPr>
        <w:tabs>
          <w:tab w:val="center" w:pos="-851"/>
        </w:tabs>
        <w:jc w:val="both"/>
        <w:rPr>
          <w:b/>
          <w:vanish w:val="0"/>
          <w:sz w:val="24"/>
          <w:szCs w:val="24"/>
        </w:rPr>
      </w:pPr>
      <w:r w:rsidRPr="0046667C">
        <w:rPr>
          <w:b/>
          <w:vanish w:val="0"/>
          <w:sz w:val="24"/>
          <w:szCs w:val="24"/>
        </w:rPr>
        <w:tab/>
      </w:r>
      <w:r w:rsidR="00EA12C1" w:rsidRPr="007117CA">
        <w:rPr>
          <w:bCs/>
          <w:vanish w:val="0"/>
          <w:sz w:val="24"/>
          <w:szCs w:val="24"/>
        </w:rPr>
        <w:t>Madde 9-</w:t>
      </w:r>
      <w:r w:rsidR="00EA12C1" w:rsidRPr="0046667C">
        <w:rPr>
          <w:vanish w:val="0"/>
          <w:sz w:val="24"/>
          <w:szCs w:val="24"/>
        </w:rPr>
        <w:t xml:space="preserve"> İşletmeden doğacak her türlü vergi, resim, harç, sigorta ücretleri ile para cezaları ve her türlü mali külfetler işleticiye ait olu</w:t>
      </w:r>
      <w:r w:rsidR="00200241" w:rsidRPr="0046667C">
        <w:rPr>
          <w:vanish w:val="0"/>
          <w:sz w:val="24"/>
          <w:szCs w:val="24"/>
        </w:rPr>
        <w:t xml:space="preserve">p, işletici bu hususta Bakanlıktan </w:t>
      </w:r>
      <w:r w:rsidR="00EA12C1" w:rsidRPr="0046667C">
        <w:rPr>
          <w:vanish w:val="0"/>
          <w:sz w:val="24"/>
          <w:szCs w:val="24"/>
        </w:rPr>
        <w:t>hiçbir surette hak talep edemez. İşletme yerinde kalorifer bulunmadığı takdirde ısınma giderleri ile işletme yerinde kullanılan yakıt giderleri işleticiye aittir.</w:t>
      </w:r>
    </w:p>
    <w:p w14:paraId="7FD36FD4" w14:textId="77777777" w:rsidR="0007074B" w:rsidRPr="0046667C" w:rsidRDefault="00EC0353" w:rsidP="00EA427B">
      <w:pPr>
        <w:tabs>
          <w:tab w:val="center" w:pos="-851"/>
        </w:tabs>
        <w:jc w:val="both"/>
        <w:rPr>
          <w:vanish w:val="0"/>
          <w:sz w:val="24"/>
          <w:szCs w:val="24"/>
        </w:rPr>
      </w:pPr>
      <w:r w:rsidRPr="0046667C">
        <w:rPr>
          <w:vanish w:val="0"/>
          <w:sz w:val="24"/>
          <w:szCs w:val="24"/>
        </w:rPr>
        <w:t xml:space="preserve"> </w:t>
      </w:r>
    </w:p>
    <w:p w14:paraId="63B1CEF0" w14:textId="0A9A1B4F" w:rsidR="00EA12C1" w:rsidRPr="0046667C" w:rsidRDefault="00732300" w:rsidP="00EA427B">
      <w:pPr>
        <w:tabs>
          <w:tab w:val="center" w:pos="-851"/>
        </w:tabs>
        <w:jc w:val="both"/>
        <w:rPr>
          <w:b/>
          <w:vanish w:val="0"/>
          <w:sz w:val="24"/>
          <w:szCs w:val="24"/>
        </w:rPr>
      </w:pPr>
      <w:r w:rsidRPr="0046667C">
        <w:rPr>
          <w:vanish w:val="0"/>
          <w:sz w:val="24"/>
          <w:szCs w:val="24"/>
        </w:rPr>
        <w:tab/>
      </w:r>
      <w:r w:rsidR="00EA12C1" w:rsidRPr="0046667C">
        <w:rPr>
          <w:b/>
          <w:vanish w:val="0"/>
          <w:sz w:val="24"/>
          <w:szCs w:val="24"/>
        </w:rPr>
        <w:t>ZARURİ MASRAF ALINMAYACAK DURUMLAR</w:t>
      </w:r>
    </w:p>
    <w:p w14:paraId="375CB890" w14:textId="77777777" w:rsidR="00EA12C1" w:rsidRPr="0046667C" w:rsidRDefault="00EA12C1" w:rsidP="00EA427B">
      <w:pPr>
        <w:tabs>
          <w:tab w:val="center" w:pos="-851"/>
        </w:tabs>
        <w:jc w:val="both"/>
        <w:rPr>
          <w:vanish w:val="0"/>
          <w:sz w:val="24"/>
          <w:szCs w:val="24"/>
        </w:rPr>
      </w:pPr>
    </w:p>
    <w:p w14:paraId="1C026DEC" w14:textId="77777777" w:rsidR="00E67A3D" w:rsidRPr="00364E20" w:rsidRDefault="00732300" w:rsidP="00E67A3D">
      <w:pPr>
        <w:tabs>
          <w:tab w:val="center" w:pos="-851"/>
        </w:tabs>
        <w:jc w:val="both"/>
        <w:rPr>
          <w:vanish w:val="0"/>
          <w:sz w:val="24"/>
          <w:szCs w:val="24"/>
        </w:rPr>
      </w:pPr>
      <w:r w:rsidRPr="0046667C">
        <w:rPr>
          <w:vanish w:val="0"/>
          <w:sz w:val="24"/>
          <w:szCs w:val="24"/>
        </w:rPr>
        <w:tab/>
      </w:r>
      <w:r w:rsidR="00E67A3D" w:rsidRPr="00364E20">
        <w:rPr>
          <w:vanish w:val="0"/>
          <w:sz w:val="24"/>
          <w:szCs w:val="24"/>
        </w:rPr>
        <w:t xml:space="preserve">Madde 10- </w:t>
      </w:r>
      <w:r w:rsidR="00E67A3D">
        <w:rPr>
          <w:vanish w:val="0"/>
          <w:sz w:val="24"/>
          <w:szCs w:val="24"/>
        </w:rPr>
        <w:t xml:space="preserve">İşletme yerinin bulunduğu yurt veya bloğun tamirat, salgın hastalık, olağanüstü haller ve </w:t>
      </w:r>
      <w:r w:rsidR="00E67A3D" w:rsidRPr="00364E20">
        <w:rPr>
          <w:vanish w:val="0"/>
          <w:sz w:val="24"/>
          <w:szCs w:val="24"/>
        </w:rPr>
        <w:t xml:space="preserve">Bakanlık tarafından yurdun yaz döneminde kapatılmasına karar verildiğinde işletme yeri de kapatılır. Bu süre zarfında zaruri masraf alınmaz. </w:t>
      </w:r>
    </w:p>
    <w:p w14:paraId="373C793C" w14:textId="50991689" w:rsidR="00732300" w:rsidRPr="0046667C" w:rsidRDefault="00732300" w:rsidP="00EA427B">
      <w:pPr>
        <w:tabs>
          <w:tab w:val="center" w:pos="-851"/>
        </w:tabs>
        <w:jc w:val="both"/>
        <w:rPr>
          <w:vanish w:val="0"/>
          <w:color w:val="00B050"/>
          <w:sz w:val="24"/>
          <w:szCs w:val="24"/>
        </w:rPr>
      </w:pPr>
      <w:r w:rsidRPr="0046667C">
        <w:rPr>
          <w:vanish w:val="0"/>
          <w:color w:val="00B050"/>
          <w:sz w:val="24"/>
          <w:szCs w:val="24"/>
        </w:rPr>
        <w:tab/>
      </w:r>
    </w:p>
    <w:p w14:paraId="124D4C7C" w14:textId="0B79866B" w:rsidR="00EA12C1" w:rsidRPr="0046667C" w:rsidRDefault="0095161B" w:rsidP="00EA427B">
      <w:pPr>
        <w:shd w:val="clear" w:color="auto" w:fill="FFFFFF" w:themeFill="background1"/>
        <w:tabs>
          <w:tab w:val="center" w:pos="-851"/>
        </w:tabs>
        <w:jc w:val="both"/>
        <w:rPr>
          <w:vanish w:val="0"/>
          <w:color w:val="FF0000"/>
          <w:sz w:val="24"/>
          <w:szCs w:val="24"/>
          <w:highlight w:val="green"/>
        </w:rPr>
      </w:pPr>
      <w:r w:rsidRPr="0046667C">
        <w:rPr>
          <w:vanish w:val="0"/>
          <w:color w:val="FF0000"/>
          <w:sz w:val="24"/>
          <w:szCs w:val="24"/>
        </w:rPr>
        <w:tab/>
      </w:r>
      <w:r w:rsidR="00EA12C1" w:rsidRPr="0046667C">
        <w:rPr>
          <w:b/>
          <w:vanish w:val="0"/>
          <w:sz w:val="24"/>
          <w:szCs w:val="24"/>
        </w:rPr>
        <w:t>TARİFE VE FİYATLAR</w:t>
      </w:r>
    </w:p>
    <w:p w14:paraId="3A7BFC47" w14:textId="77777777" w:rsidR="00EA12C1" w:rsidRPr="0046667C" w:rsidRDefault="00EA12C1" w:rsidP="00EA427B">
      <w:pPr>
        <w:tabs>
          <w:tab w:val="center" w:pos="-851"/>
        </w:tabs>
        <w:ind w:firstLine="1134"/>
        <w:jc w:val="both"/>
        <w:rPr>
          <w:vanish w:val="0"/>
          <w:sz w:val="24"/>
          <w:szCs w:val="24"/>
        </w:rPr>
      </w:pPr>
    </w:p>
    <w:p w14:paraId="0CFA5B9A" w14:textId="2C6B9A6C" w:rsidR="0095161B" w:rsidRPr="0046667C" w:rsidRDefault="0095161B" w:rsidP="00EA427B">
      <w:pPr>
        <w:tabs>
          <w:tab w:val="center" w:pos="-851"/>
        </w:tabs>
        <w:jc w:val="both"/>
        <w:rPr>
          <w:vanish w:val="0"/>
          <w:sz w:val="24"/>
          <w:szCs w:val="24"/>
        </w:rPr>
      </w:pPr>
      <w:r w:rsidRPr="0046667C">
        <w:rPr>
          <w:vanish w:val="0"/>
          <w:sz w:val="24"/>
          <w:szCs w:val="24"/>
        </w:rPr>
        <w:tab/>
      </w:r>
      <w:r w:rsidR="002C577C" w:rsidRPr="00A8179A">
        <w:rPr>
          <w:bCs/>
          <w:vanish w:val="0"/>
          <w:sz w:val="24"/>
          <w:szCs w:val="24"/>
        </w:rPr>
        <w:t>Madde</w:t>
      </w:r>
      <w:r w:rsidR="00E41CF5" w:rsidRPr="00A8179A">
        <w:rPr>
          <w:bCs/>
          <w:vanish w:val="0"/>
          <w:sz w:val="24"/>
          <w:szCs w:val="24"/>
        </w:rPr>
        <w:t xml:space="preserve"> 11-</w:t>
      </w:r>
      <w:r w:rsidR="00E41CF5" w:rsidRPr="0046667C">
        <w:rPr>
          <w:vanish w:val="0"/>
          <w:sz w:val="24"/>
          <w:szCs w:val="24"/>
        </w:rPr>
        <w:t xml:space="preserve"> a. İşletici, Bakanlık</w:t>
      </w:r>
      <w:r w:rsidR="00EA12C1" w:rsidRPr="0046667C">
        <w:rPr>
          <w:vanish w:val="0"/>
          <w:sz w:val="24"/>
          <w:szCs w:val="24"/>
        </w:rPr>
        <w:t xml:space="preserve"> tarafından </w:t>
      </w:r>
      <w:r w:rsidR="002C577C" w:rsidRPr="0046667C">
        <w:rPr>
          <w:vanish w:val="0"/>
          <w:sz w:val="24"/>
          <w:szCs w:val="24"/>
        </w:rPr>
        <w:t xml:space="preserve">Yönetmeliğin </w:t>
      </w:r>
      <w:r w:rsidR="008910AB" w:rsidRPr="0046667C">
        <w:rPr>
          <w:vanish w:val="0"/>
          <w:sz w:val="24"/>
          <w:szCs w:val="24"/>
        </w:rPr>
        <w:t>13</w:t>
      </w:r>
      <w:r w:rsidR="00324D9C" w:rsidRPr="0046667C">
        <w:rPr>
          <w:vanish w:val="0"/>
          <w:sz w:val="24"/>
          <w:szCs w:val="24"/>
        </w:rPr>
        <w:t xml:space="preserve"> </w:t>
      </w:r>
      <w:r w:rsidR="008910AB" w:rsidRPr="0046667C">
        <w:rPr>
          <w:vanish w:val="0"/>
          <w:sz w:val="24"/>
          <w:szCs w:val="24"/>
        </w:rPr>
        <w:t xml:space="preserve">üncü </w:t>
      </w:r>
      <w:r w:rsidR="00EA12C1" w:rsidRPr="0046667C">
        <w:rPr>
          <w:vanish w:val="0"/>
          <w:sz w:val="24"/>
          <w:szCs w:val="24"/>
        </w:rPr>
        <w:t>maddesine göre tespit edilen fiyatları uygulamak mecburiyetindedir.</w:t>
      </w:r>
    </w:p>
    <w:p w14:paraId="33B9C423" w14:textId="77777777" w:rsidR="0095161B" w:rsidRPr="0046667C" w:rsidRDefault="0095161B" w:rsidP="00EA427B">
      <w:pPr>
        <w:tabs>
          <w:tab w:val="center" w:pos="-851"/>
        </w:tabs>
        <w:jc w:val="both"/>
        <w:rPr>
          <w:vanish w:val="0"/>
          <w:sz w:val="24"/>
          <w:szCs w:val="24"/>
        </w:rPr>
      </w:pPr>
    </w:p>
    <w:p w14:paraId="7D12B27E" w14:textId="652BCF59" w:rsidR="00EA12C1" w:rsidRDefault="0095161B" w:rsidP="00EA427B">
      <w:pPr>
        <w:tabs>
          <w:tab w:val="center" w:pos="-851"/>
        </w:tabs>
        <w:jc w:val="both"/>
        <w:rPr>
          <w:vanish w:val="0"/>
          <w:sz w:val="24"/>
          <w:szCs w:val="24"/>
        </w:rPr>
      </w:pPr>
      <w:r w:rsidRPr="0046667C">
        <w:rPr>
          <w:vanish w:val="0"/>
          <w:sz w:val="24"/>
          <w:szCs w:val="24"/>
        </w:rPr>
        <w:tab/>
      </w:r>
      <w:r w:rsidR="00244AE2" w:rsidRPr="0046667C">
        <w:rPr>
          <w:vanish w:val="0"/>
          <w:sz w:val="24"/>
          <w:szCs w:val="24"/>
        </w:rPr>
        <w:t>b. İşletici</w:t>
      </w:r>
      <w:r w:rsidR="00244AE2" w:rsidRPr="0092066E">
        <w:rPr>
          <w:vanish w:val="0"/>
          <w:sz w:val="24"/>
          <w:szCs w:val="24"/>
        </w:rPr>
        <w:t xml:space="preserve">, </w:t>
      </w:r>
      <w:r w:rsidRPr="0092066E">
        <w:rPr>
          <w:vanish w:val="0"/>
          <w:sz w:val="24"/>
          <w:szCs w:val="24"/>
        </w:rPr>
        <w:t xml:space="preserve">Bakanlık </w:t>
      </w:r>
      <w:r w:rsidR="00EA12C1" w:rsidRPr="0046667C">
        <w:rPr>
          <w:vanish w:val="0"/>
          <w:sz w:val="24"/>
          <w:szCs w:val="24"/>
        </w:rPr>
        <w:t xml:space="preserve">tarafından tespit ve tasdik edilip, kendisine tebliğ edilecek ve işletme dahilinde herkesin görebileceği yerlere asılacak olan tarifenin dışında fiyat ve ücret talep edemez. Fiyatlar her öğretim yılı başında </w:t>
      </w:r>
      <w:r w:rsidR="00B12F5E" w:rsidRPr="0046667C">
        <w:rPr>
          <w:vanish w:val="0"/>
          <w:sz w:val="24"/>
          <w:szCs w:val="24"/>
        </w:rPr>
        <w:t xml:space="preserve">Yönetmeliğin </w:t>
      </w:r>
      <w:r w:rsidR="00B12F5E" w:rsidRPr="00434E1D">
        <w:rPr>
          <w:vanish w:val="0"/>
          <w:sz w:val="24"/>
          <w:szCs w:val="24"/>
        </w:rPr>
        <w:t>13</w:t>
      </w:r>
      <w:r w:rsidR="00762AC2" w:rsidRPr="00434E1D">
        <w:rPr>
          <w:vanish w:val="0"/>
          <w:sz w:val="24"/>
          <w:szCs w:val="24"/>
        </w:rPr>
        <w:t xml:space="preserve"> üncü</w:t>
      </w:r>
      <w:r w:rsidR="00EA12C1" w:rsidRPr="00434E1D">
        <w:rPr>
          <w:vanish w:val="0"/>
          <w:sz w:val="24"/>
          <w:szCs w:val="24"/>
        </w:rPr>
        <w:t xml:space="preserve"> maddesine</w:t>
      </w:r>
      <w:r w:rsidR="00EA12C1" w:rsidRPr="0046667C">
        <w:rPr>
          <w:vanish w:val="0"/>
          <w:sz w:val="24"/>
          <w:szCs w:val="24"/>
        </w:rPr>
        <w:t xml:space="preserve"> göre tespit edilecek, tespit edilen bu fiyatlar öğretim yılının sonuna kadar uygulanacaktır.</w:t>
      </w:r>
    </w:p>
    <w:p w14:paraId="5035B87C" w14:textId="77777777" w:rsidR="007619D1" w:rsidRDefault="007619D1" w:rsidP="00EA427B">
      <w:pPr>
        <w:tabs>
          <w:tab w:val="center" w:pos="-851"/>
        </w:tabs>
        <w:jc w:val="both"/>
        <w:rPr>
          <w:vanish w:val="0"/>
          <w:sz w:val="24"/>
          <w:szCs w:val="24"/>
        </w:rPr>
      </w:pPr>
    </w:p>
    <w:p w14:paraId="0C9F90DF" w14:textId="20F3DD01" w:rsidR="007619D1" w:rsidRPr="007129F6" w:rsidRDefault="007619D1" w:rsidP="0094309C">
      <w:pPr>
        <w:shd w:val="clear" w:color="auto" w:fill="FFFFFF" w:themeFill="background1"/>
        <w:tabs>
          <w:tab w:val="center" w:pos="-851"/>
        </w:tabs>
        <w:jc w:val="both"/>
        <w:rPr>
          <w:b/>
          <w:vanish w:val="0"/>
          <w:sz w:val="24"/>
          <w:szCs w:val="24"/>
        </w:rPr>
      </w:pPr>
      <w:r>
        <w:rPr>
          <w:b/>
          <w:vanish w:val="0"/>
          <w:sz w:val="24"/>
          <w:szCs w:val="24"/>
        </w:rPr>
        <w:tab/>
      </w:r>
      <w:r w:rsidRPr="007129F6">
        <w:rPr>
          <w:b/>
          <w:vanish w:val="0"/>
          <w:sz w:val="24"/>
          <w:szCs w:val="24"/>
        </w:rPr>
        <w:t>İŞLETMENİN KAPALI TUTULMASI</w:t>
      </w:r>
    </w:p>
    <w:p w14:paraId="60856DD0" w14:textId="77777777" w:rsidR="007619D1" w:rsidRPr="0046667C" w:rsidRDefault="007619D1" w:rsidP="0094309C">
      <w:pPr>
        <w:shd w:val="clear" w:color="auto" w:fill="FFFFFF" w:themeFill="background1"/>
        <w:tabs>
          <w:tab w:val="center" w:pos="-851"/>
        </w:tabs>
        <w:jc w:val="both"/>
        <w:rPr>
          <w:strike/>
          <w:vanish w:val="0"/>
          <w:sz w:val="24"/>
          <w:szCs w:val="24"/>
        </w:rPr>
      </w:pPr>
    </w:p>
    <w:p w14:paraId="04285225" w14:textId="77777777" w:rsidR="00D00406" w:rsidRDefault="00A8179A" w:rsidP="00D00406">
      <w:pPr>
        <w:shd w:val="clear" w:color="auto" w:fill="FFFFFF" w:themeFill="background1"/>
        <w:tabs>
          <w:tab w:val="center" w:pos="-851"/>
        </w:tabs>
        <w:jc w:val="both"/>
        <w:rPr>
          <w:vanish w:val="0"/>
          <w:sz w:val="24"/>
          <w:szCs w:val="24"/>
        </w:rPr>
      </w:pPr>
      <w:r>
        <w:rPr>
          <w:vanish w:val="0"/>
          <w:sz w:val="24"/>
          <w:szCs w:val="24"/>
        </w:rPr>
        <w:tab/>
      </w:r>
      <w:r w:rsidR="007619D1" w:rsidRPr="007129F6">
        <w:rPr>
          <w:vanish w:val="0"/>
          <w:sz w:val="24"/>
          <w:szCs w:val="24"/>
        </w:rPr>
        <w:t xml:space="preserve">Madde 12- </w:t>
      </w:r>
      <w:r w:rsidR="007619D1">
        <w:rPr>
          <w:vanish w:val="0"/>
          <w:sz w:val="24"/>
          <w:szCs w:val="24"/>
        </w:rPr>
        <w:t>Bakanlık</w:t>
      </w:r>
      <w:r w:rsidR="007619D1" w:rsidRPr="007619D1">
        <w:rPr>
          <w:vanish w:val="0"/>
          <w:sz w:val="24"/>
          <w:szCs w:val="24"/>
        </w:rPr>
        <w:t xml:space="preserve"> tarafından uygun görülecek sebepler dahilinde internet işletmeleri, bir yıl içinde işletici tarafından ancak iki gün kapalı tutulabilecektir.</w:t>
      </w:r>
    </w:p>
    <w:p w14:paraId="79D2A43E" w14:textId="2076F2F2" w:rsidR="007619D1" w:rsidRPr="00D00406" w:rsidRDefault="00D00406" w:rsidP="00D00406">
      <w:pPr>
        <w:shd w:val="clear" w:color="auto" w:fill="FFFFFF" w:themeFill="background1"/>
        <w:tabs>
          <w:tab w:val="center" w:pos="-851"/>
        </w:tabs>
        <w:jc w:val="both"/>
        <w:rPr>
          <w:vanish w:val="0"/>
          <w:sz w:val="24"/>
          <w:szCs w:val="24"/>
        </w:rPr>
      </w:pPr>
      <w:r>
        <w:rPr>
          <w:vanish w:val="0"/>
          <w:sz w:val="24"/>
          <w:szCs w:val="24"/>
        </w:rPr>
        <w:tab/>
      </w:r>
      <w:r w:rsidR="007619D1" w:rsidRPr="007619D1">
        <w:rPr>
          <w:vanish w:val="0"/>
          <w:sz w:val="24"/>
          <w:szCs w:val="24"/>
        </w:rPr>
        <w:t>Diğer işletmelerde ise işleticinin talebi halinde; Yurt Müdürlüğünün teklifi il Müdürlüğünün onayı ile haftada bir gün işletme yeri kapalı tutulabilecektir.</w:t>
      </w:r>
    </w:p>
    <w:p w14:paraId="51567A11" w14:textId="5D3D7367" w:rsidR="00EA12C1" w:rsidRPr="0046667C" w:rsidRDefault="00EA12C1" w:rsidP="00EA427B">
      <w:pPr>
        <w:tabs>
          <w:tab w:val="center" w:pos="-851"/>
        </w:tabs>
        <w:jc w:val="both"/>
        <w:rPr>
          <w:vanish w:val="0"/>
          <w:sz w:val="24"/>
          <w:szCs w:val="24"/>
        </w:rPr>
      </w:pPr>
    </w:p>
    <w:p w14:paraId="1C4A6077" w14:textId="0761A2BD" w:rsidR="00EA12C1" w:rsidRPr="0046667C" w:rsidRDefault="0095161B" w:rsidP="00EA427B">
      <w:pPr>
        <w:tabs>
          <w:tab w:val="center" w:pos="-851"/>
        </w:tabs>
        <w:jc w:val="both"/>
        <w:rPr>
          <w:b/>
          <w:vanish w:val="0"/>
          <w:sz w:val="24"/>
          <w:szCs w:val="24"/>
        </w:rPr>
      </w:pPr>
      <w:r w:rsidRPr="0046667C">
        <w:rPr>
          <w:b/>
          <w:vanish w:val="0"/>
          <w:sz w:val="24"/>
          <w:szCs w:val="24"/>
        </w:rPr>
        <w:tab/>
      </w:r>
      <w:r w:rsidR="00AF173A" w:rsidRPr="0046667C">
        <w:rPr>
          <w:b/>
          <w:vanish w:val="0"/>
          <w:sz w:val="24"/>
          <w:szCs w:val="24"/>
        </w:rPr>
        <w:t>İŞLETME AÇILMASI VE DEVİR İŞLEMLERİ</w:t>
      </w:r>
    </w:p>
    <w:p w14:paraId="6C63790A" w14:textId="77777777" w:rsidR="00EA12C1" w:rsidRPr="0046667C" w:rsidRDefault="00EA12C1" w:rsidP="00EA427B">
      <w:pPr>
        <w:tabs>
          <w:tab w:val="center" w:pos="-851"/>
        </w:tabs>
        <w:jc w:val="both"/>
        <w:rPr>
          <w:vanish w:val="0"/>
          <w:sz w:val="24"/>
          <w:szCs w:val="24"/>
        </w:rPr>
      </w:pPr>
    </w:p>
    <w:p w14:paraId="3F275D3C" w14:textId="659D911A" w:rsidR="001326F8" w:rsidRDefault="0095161B" w:rsidP="00EA427B">
      <w:pPr>
        <w:tabs>
          <w:tab w:val="center" w:pos="-851"/>
        </w:tabs>
        <w:jc w:val="both"/>
        <w:rPr>
          <w:vanish w:val="0"/>
          <w:sz w:val="24"/>
          <w:szCs w:val="24"/>
        </w:rPr>
      </w:pPr>
      <w:r w:rsidRPr="0046667C">
        <w:rPr>
          <w:vanish w:val="0"/>
          <w:sz w:val="24"/>
          <w:szCs w:val="24"/>
        </w:rPr>
        <w:tab/>
      </w:r>
      <w:r w:rsidR="00EA12C1" w:rsidRPr="00685D36">
        <w:rPr>
          <w:bCs/>
          <w:vanish w:val="0"/>
          <w:sz w:val="24"/>
          <w:szCs w:val="24"/>
        </w:rPr>
        <w:t>Madde 1</w:t>
      </w:r>
      <w:r w:rsidR="007619D1" w:rsidRPr="00685D36">
        <w:rPr>
          <w:bCs/>
          <w:vanish w:val="0"/>
          <w:sz w:val="24"/>
          <w:szCs w:val="24"/>
        </w:rPr>
        <w:t>3</w:t>
      </w:r>
      <w:r w:rsidR="00EA12C1" w:rsidRPr="00685D36">
        <w:rPr>
          <w:bCs/>
          <w:vanish w:val="0"/>
          <w:sz w:val="24"/>
          <w:szCs w:val="24"/>
        </w:rPr>
        <w:t>-</w:t>
      </w:r>
      <w:r w:rsidR="00EA12C1" w:rsidRPr="0092066E">
        <w:rPr>
          <w:vanish w:val="0"/>
          <w:sz w:val="24"/>
          <w:szCs w:val="24"/>
        </w:rPr>
        <w:t xml:space="preserve"> </w:t>
      </w:r>
      <w:r w:rsidR="00CE6035" w:rsidRPr="0092066E">
        <w:rPr>
          <w:vanish w:val="0"/>
          <w:sz w:val="24"/>
          <w:szCs w:val="24"/>
        </w:rPr>
        <w:t>a.</w:t>
      </w:r>
      <w:r w:rsidR="001326F8" w:rsidRPr="0092066E">
        <w:rPr>
          <w:vanish w:val="0"/>
          <w:sz w:val="24"/>
          <w:szCs w:val="24"/>
        </w:rPr>
        <w:t xml:space="preserve"> Bakanlığın onayı alınmadan hiçbir surette işletme açılamaz, mevcut işletmelerin niteliği değiştirilemez.</w:t>
      </w:r>
    </w:p>
    <w:p w14:paraId="49F3FD80" w14:textId="77777777" w:rsidR="008A26A1" w:rsidRPr="0092066E" w:rsidRDefault="008A26A1" w:rsidP="00EA427B">
      <w:pPr>
        <w:tabs>
          <w:tab w:val="center" w:pos="-851"/>
        </w:tabs>
        <w:jc w:val="both"/>
        <w:rPr>
          <w:vanish w:val="0"/>
          <w:sz w:val="24"/>
          <w:szCs w:val="24"/>
        </w:rPr>
      </w:pPr>
    </w:p>
    <w:p w14:paraId="4E167622" w14:textId="0180FF15" w:rsidR="003D75C7" w:rsidRDefault="0095161B" w:rsidP="00EA427B">
      <w:pPr>
        <w:tabs>
          <w:tab w:val="center" w:pos="-851"/>
        </w:tabs>
        <w:jc w:val="both"/>
        <w:rPr>
          <w:vanish w:val="0"/>
          <w:sz w:val="24"/>
          <w:szCs w:val="24"/>
        </w:rPr>
      </w:pPr>
      <w:r w:rsidRPr="0092066E">
        <w:rPr>
          <w:vanish w:val="0"/>
          <w:sz w:val="24"/>
          <w:szCs w:val="24"/>
        </w:rPr>
        <w:tab/>
      </w:r>
      <w:r w:rsidR="00CE6035" w:rsidRPr="0092066E">
        <w:rPr>
          <w:vanish w:val="0"/>
          <w:sz w:val="24"/>
          <w:szCs w:val="24"/>
        </w:rPr>
        <w:t>b.</w:t>
      </w:r>
      <w:r w:rsidR="001326F8" w:rsidRPr="0092066E">
        <w:rPr>
          <w:vanish w:val="0"/>
          <w:sz w:val="24"/>
          <w:szCs w:val="24"/>
        </w:rPr>
        <w:t xml:space="preserve"> Gerçek kişi olarak seçilen işleticiler yanına ortak alamaz, işletmeyi tüzel kişilik olarak değiştiremez ve işletmeyi tüzel kişiliğe devredemez. Gerçek kişi işleticiler, sözleşmesinin üzerinden bir yıl geçmeden işletmeyi gerçek kişiye devredemez. Bu şekilde devir yapılmak istenildiğinde devir yapılacak gerçek kişinin son üç yıl içerisinde Bakanlığa bağlı yurtlarda işletme çalıştırmış olması veya işletme sözleşmesi devam ediyor olması ve bu devir için Bakanlığın onayının alınması gerekir.</w:t>
      </w:r>
    </w:p>
    <w:p w14:paraId="4CC67237" w14:textId="77777777" w:rsidR="008A26A1" w:rsidRDefault="008A26A1" w:rsidP="00EA427B">
      <w:pPr>
        <w:tabs>
          <w:tab w:val="center" w:pos="-851"/>
        </w:tabs>
        <w:jc w:val="both"/>
        <w:rPr>
          <w:vanish w:val="0"/>
          <w:sz w:val="24"/>
          <w:szCs w:val="24"/>
        </w:rPr>
      </w:pPr>
    </w:p>
    <w:p w14:paraId="05647229" w14:textId="60320324" w:rsidR="003D75C7" w:rsidRDefault="003D75C7" w:rsidP="00EA427B">
      <w:pPr>
        <w:tabs>
          <w:tab w:val="center" w:pos="-851"/>
        </w:tabs>
        <w:jc w:val="both"/>
        <w:rPr>
          <w:vanish w:val="0"/>
          <w:sz w:val="24"/>
          <w:szCs w:val="24"/>
        </w:rPr>
      </w:pPr>
      <w:r>
        <w:rPr>
          <w:vanish w:val="0"/>
          <w:sz w:val="24"/>
          <w:szCs w:val="24"/>
        </w:rPr>
        <w:tab/>
      </w:r>
      <w:r w:rsidR="00CE6035" w:rsidRPr="0092066E">
        <w:rPr>
          <w:vanish w:val="0"/>
          <w:sz w:val="24"/>
          <w:szCs w:val="24"/>
        </w:rPr>
        <w:t>c.</w:t>
      </w:r>
      <w:r w:rsidR="001326F8" w:rsidRPr="0092066E">
        <w:rPr>
          <w:vanish w:val="0"/>
          <w:sz w:val="24"/>
          <w:szCs w:val="24"/>
        </w:rPr>
        <w:t xml:space="preserve"> Tüzel kişilik olarak seçilen işleticiler, işletmeyi gerçek kişiye devredemez. Tüzel kişi işleticiler, sözleşmesinin üzerinden bir yıl geçmeden işletmeyi tüzel kişiye devredemez. Bu şekilde devir yapılmak istenildiğinde devir yapılacak tüzel kişinin son üç yıl içerisinde Bakanlığa bağlı yurtlarda işletme çalıştırmış olması veya işletme sözleşmesi devam ediyor olması ve bu devir için Bakanlığın onayının alınması gerekir.</w:t>
      </w:r>
    </w:p>
    <w:p w14:paraId="79AF6B32" w14:textId="77777777" w:rsidR="008A26A1" w:rsidRDefault="008A26A1" w:rsidP="00EA427B">
      <w:pPr>
        <w:tabs>
          <w:tab w:val="center" w:pos="-851"/>
        </w:tabs>
        <w:jc w:val="both"/>
        <w:rPr>
          <w:vanish w:val="0"/>
          <w:sz w:val="24"/>
          <w:szCs w:val="24"/>
        </w:rPr>
      </w:pPr>
    </w:p>
    <w:p w14:paraId="67B4515F" w14:textId="77777777" w:rsidR="003D75C7" w:rsidRDefault="003D75C7" w:rsidP="00EA427B">
      <w:pPr>
        <w:tabs>
          <w:tab w:val="center" w:pos="-851"/>
        </w:tabs>
        <w:jc w:val="both"/>
        <w:rPr>
          <w:vanish w:val="0"/>
          <w:sz w:val="24"/>
          <w:szCs w:val="24"/>
        </w:rPr>
      </w:pPr>
      <w:r>
        <w:rPr>
          <w:vanish w:val="0"/>
          <w:sz w:val="24"/>
          <w:szCs w:val="24"/>
        </w:rPr>
        <w:lastRenderedPageBreak/>
        <w:tab/>
      </w:r>
      <w:r w:rsidR="00CE6035" w:rsidRPr="0092066E">
        <w:rPr>
          <w:vanish w:val="0"/>
          <w:sz w:val="24"/>
          <w:szCs w:val="24"/>
        </w:rPr>
        <w:t>ç.</w:t>
      </w:r>
      <w:r w:rsidR="001326F8" w:rsidRPr="0092066E">
        <w:rPr>
          <w:vanish w:val="0"/>
          <w:sz w:val="24"/>
          <w:szCs w:val="24"/>
        </w:rPr>
        <w:t xml:space="preserve"> Gerçek veya tüzel kişi işletici devir yapmak istediğinde Bakanlık nezdinde bulunan tüm işletmelerinin devir konusu yapılması gerekir, işletmelerin bir veya birkaçı devre konu edilemez.</w:t>
      </w:r>
    </w:p>
    <w:p w14:paraId="03E4923A" w14:textId="77777777" w:rsidR="003D75C7" w:rsidRDefault="003D75C7" w:rsidP="00EA427B">
      <w:pPr>
        <w:tabs>
          <w:tab w:val="center" w:pos="-851"/>
        </w:tabs>
        <w:jc w:val="both"/>
        <w:rPr>
          <w:vanish w:val="0"/>
          <w:sz w:val="24"/>
          <w:szCs w:val="24"/>
        </w:rPr>
      </w:pPr>
    </w:p>
    <w:p w14:paraId="480F593A" w14:textId="6E9F6DB2" w:rsidR="0092066E" w:rsidRDefault="003D75C7" w:rsidP="00EA427B">
      <w:pPr>
        <w:tabs>
          <w:tab w:val="center" w:pos="-851"/>
        </w:tabs>
        <w:jc w:val="both"/>
        <w:rPr>
          <w:b/>
          <w:vanish w:val="0"/>
          <w:sz w:val="24"/>
          <w:szCs w:val="24"/>
        </w:rPr>
      </w:pPr>
      <w:r>
        <w:rPr>
          <w:vanish w:val="0"/>
          <w:sz w:val="24"/>
          <w:szCs w:val="24"/>
        </w:rPr>
        <w:tab/>
      </w:r>
      <w:r w:rsidR="0092066E">
        <w:rPr>
          <w:b/>
          <w:vanish w:val="0"/>
          <w:sz w:val="24"/>
          <w:szCs w:val="24"/>
        </w:rPr>
        <w:t>İŞLETMENİN DENETİMİ</w:t>
      </w:r>
    </w:p>
    <w:p w14:paraId="313883A1" w14:textId="4082D1EC" w:rsidR="003D75C7" w:rsidRDefault="003D75C7" w:rsidP="00EA427B">
      <w:pPr>
        <w:tabs>
          <w:tab w:val="center" w:pos="-851"/>
        </w:tabs>
        <w:jc w:val="both"/>
        <w:rPr>
          <w:b/>
          <w:vanish w:val="0"/>
          <w:sz w:val="24"/>
          <w:szCs w:val="24"/>
        </w:rPr>
      </w:pPr>
      <w:r>
        <w:rPr>
          <w:b/>
          <w:vanish w:val="0"/>
          <w:sz w:val="24"/>
          <w:szCs w:val="24"/>
        </w:rPr>
        <w:tab/>
      </w:r>
    </w:p>
    <w:p w14:paraId="75BC3308" w14:textId="4EBA45FB" w:rsidR="003D75C7" w:rsidRPr="00685D36" w:rsidRDefault="003D75C7" w:rsidP="00EA427B">
      <w:pPr>
        <w:tabs>
          <w:tab w:val="center" w:pos="-851"/>
        </w:tabs>
        <w:jc w:val="both"/>
        <w:rPr>
          <w:bCs/>
          <w:sz w:val="24"/>
          <w:szCs w:val="24"/>
        </w:rPr>
      </w:pPr>
      <w:r>
        <w:rPr>
          <w:b/>
          <w:vanish w:val="0"/>
          <w:sz w:val="24"/>
          <w:szCs w:val="24"/>
        </w:rPr>
        <w:tab/>
      </w:r>
    </w:p>
    <w:p w14:paraId="59F91A07" w14:textId="19827760" w:rsidR="008A26A1" w:rsidRDefault="00312FCD" w:rsidP="00EA427B">
      <w:pPr>
        <w:pStyle w:val="GvdeMetni"/>
        <w:tabs>
          <w:tab w:val="left" w:pos="851"/>
        </w:tabs>
        <w:rPr>
          <w:rFonts w:ascii="Times New Roman" w:hAnsi="Times New Roman"/>
          <w:sz w:val="24"/>
          <w:szCs w:val="24"/>
        </w:rPr>
      </w:pPr>
      <w:r w:rsidRPr="00685D36">
        <w:rPr>
          <w:rFonts w:ascii="Times New Roman" w:hAnsi="Times New Roman"/>
          <w:bCs/>
          <w:sz w:val="24"/>
          <w:szCs w:val="24"/>
        </w:rPr>
        <w:t>Madde 1</w:t>
      </w:r>
      <w:r w:rsidR="007619D1" w:rsidRPr="00685D36">
        <w:rPr>
          <w:rFonts w:ascii="Times New Roman" w:hAnsi="Times New Roman"/>
          <w:bCs/>
          <w:sz w:val="24"/>
          <w:szCs w:val="24"/>
        </w:rPr>
        <w:t>4</w:t>
      </w:r>
      <w:r w:rsidRPr="00685D36">
        <w:rPr>
          <w:rFonts w:ascii="Times New Roman" w:hAnsi="Times New Roman"/>
          <w:bCs/>
          <w:sz w:val="24"/>
          <w:szCs w:val="24"/>
        </w:rPr>
        <w:t>-</w:t>
      </w:r>
      <w:r w:rsidR="003D75C7" w:rsidRPr="003D75C7">
        <w:rPr>
          <w:rFonts w:ascii="Times New Roman" w:hAnsi="Times New Roman"/>
          <w:b/>
          <w:sz w:val="24"/>
          <w:szCs w:val="24"/>
        </w:rPr>
        <w:t xml:space="preserve"> </w:t>
      </w:r>
      <w:r w:rsidRPr="003D75C7">
        <w:rPr>
          <w:rFonts w:ascii="Times New Roman" w:hAnsi="Times New Roman"/>
          <w:sz w:val="24"/>
          <w:szCs w:val="24"/>
        </w:rPr>
        <w:t>a. İşletmeler, nöbetçi personel ve yurt müdürlerince görevlendirilecek yurt müdür yardımcısı tarafından her gün kontrol edilecektir.</w:t>
      </w:r>
    </w:p>
    <w:p w14:paraId="1D03C9E9" w14:textId="77777777" w:rsidR="00BE5860" w:rsidRDefault="00BE5860" w:rsidP="00EA427B">
      <w:pPr>
        <w:pStyle w:val="GvdeMetni"/>
        <w:tabs>
          <w:tab w:val="left" w:pos="851"/>
        </w:tabs>
        <w:rPr>
          <w:rFonts w:ascii="Times New Roman" w:hAnsi="Times New Roman"/>
          <w:sz w:val="24"/>
          <w:szCs w:val="24"/>
        </w:rPr>
      </w:pPr>
    </w:p>
    <w:p w14:paraId="3D6EC8B7" w14:textId="602A8525"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312FCD" w:rsidRPr="003D75C7">
        <w:rPr>
          <w:rFonts w:ascii="Times New Roman" w:hAnsi="Times New Roman"/>
          <w:sz w:val="24"/>
          <w:szCs w:val="24"/>
        </w:rPr>
        <w:t>b. İşletmeler, yurt müdürü başkanlığında yurt müdür yardımcısı ve bir yönetim memurundan oluşturulacak komisyon tarafından ayda en az iki defa denetlenecektir.</w:t>
      </w:r>
    </w:p>
    <w:p w14:paraId="5A42CBC9" w14:textId="77777777" w:rsidR="008A26A1" w:rsidRDefault="008A26A1" w:rsidP="00EA427B">
      <w:pPr>
        <w:pStyle w:val="GvdeMetni"/>
        <w:tabs>
          <w:tab w:val="clear" w:pos="993"/>
          <w:tab w:val="left" w:pos="0"/>
        </w:tabs>
        <w:rPr>
          <w:rFonts w:ascii="Times New Roman" w:hAnsi="Times New Roman"/>
          <w:sz w:val="24"/>
          <w:szCs w:val="24"/>
        </w:rPr>
      </w:pPr>
    </w:p>
    <w:p w14:paraId="0149C3FA" w14:textId="1779F8F2"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312FCD" w:rsidRPr="003D75C7">
        <w:rPr>
          <w:rFonts w:ascii="Times New Roman" w:hAnsi="Times New Roman"/>
          <w:sz w:val="24"/>
          <w:szCs w:val="24"/>
        </w:rPr>
        <w:t xml:space="preserve">c. İşletmeler, </w:t>
      </w:r>
      <w:r w:rsidR="00520722" w:rsidRPr="003D75C7">
        <w:rPr>
          <w:rFonts w:ascii="Times New Roman" w:hAnsi="Times New Roman"/>
          <w:sz w:val="24"/>
          <w:szCs w:val="24"/>
        </w:rPr>
        <w:t>İl Müdür</w:t>
      </w:r>
      <w:r w:rsidR="00312FCD" w:rsidRPr="003D75C7">
        <w:rPr>
          <w:rFonts w:ascii="Times New Roman" w:hAnsi="Times New Roman"/>
          <w:sz w:val="24"/>
          <w:szCs w:val="24"/>
        </w:rPr>
        <w:t xml:space="preserve">lüğünce görevlendirilecek komisyon tarafından ayda bir defa denetlenecektir. İl müdürlüğü komisyonu </w:t>
      </w:r>
      <w:r w:rsidR="00520722" w:rsidRPr="003D75C7">
        <w:rPr>
          <w:rFonts w:ascii="Times New Roman" w:hAnsi="Times New Roman"/>
          <w:sz w:val="24"/>
          <w:szCs w:val="24"/>
        </w:rPr>
        <w:t>İl Müdür</w:t>
      </w:r>
      <w:r w:rsidR="00312FCD" w:rsidRPr="003D75C7">
        <w:rPr>
          <w:rFonts w:ascii="Times New Roman" w:hAnsi="Times New Roman"/>
          <w:sz w:val="24"/>
          <w:szCs w:val="24"/>
        </w:rPr>
        <w:t xml:space="preserve">ünün görevlendireceği bir şube müdürü başkanlığında diğer bir şube müdürü ve diyetisyenden oluşur. Diyetisyen bulunmadığı takdirde </w:t>
      </w:r>
      <w:r w:rsidR="00520722" w:rsidRPr="003D75C7">
        <w:rPr>
          <w:rFonts w:ascii="Times New Roman" w:hAnsi="Times New Roman"/>
          <w:sz w:val="24"/>
          <w:szCs w:val="24"/>
        </w:rPr>
        <w:t>İl Müdür</w:t>
      </w:r>
      <w:r w:rsidR="00312FCD" w:rsidRPr="003D75C7">
        <w:rPr>
          <w:rFonts w:ascii="Times New Roman" w:hAnsi="Times New Roman"/>
          <w:sz w:val="24"/>
          <w:szCs w:val="24"/>
        </w:rPr>
        <w:t xml:space="preserve">ü tarafından başka bir personel görevlendirilir. </w:t>
      </w:r>
    </w:p>
    <w:p w14:paraId="3D500D11" w14:textId="77777777" w:rsidR="008A26A1" w:rsidRDefault="008A26A1" w:rsidP="00EA427B">
      <w:pPr>
        <w:pStyle w:val="GvdeMetni"/>
        <w:tabs>
          <w:tab w:val="clear" w:pos="993"/>
          <w:tab w:val="left" w:pos="0"/>
        </w:tabs>
        <w:rPr>
          <w:rFonts w:ascii="Times New Roman" w:hAnsi="Times New Roman"/>
          <w:sz w:val="24"/>
          <w:szCs w:val="24"/>
        </w:rPr>
      </w:pPr>
    </w:p>
    <w:p w14:paraId="3821EB1E" w14:textId="6B61B7CF"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312FCD" w:rsidRPr="003D75C7">
        <w:rPr>
          <w:rFonts w:ascii="Times New Roman" w:hAnsi="Times New Roman"/>
          <w:sz w:val="24"/>
          <w:szCs w:val="24"/>
        </w:rPr>
        <w:t>ç. Denetleme sonuçları, kontrol ve denetleme formlarına işlenecektir.</w:t>
      </w:r>
    </w:p>
    <w:p w14:paraId="1ED57F5B" w14:textId="77777777" w:rsidR="008A26A1" w:rsidRDefault="008A26A1" w:rsidP="00EA427B">
      <w:pPr>
        <w:pStyle w:val="GvdeMetni"/>
        <w:tabs>
          <w:tab w:val="clear" w:pos="993"/>
          <w:tab w:val="left" w:pos="0"/>
        </w:tabs>
        <w:rPr>
          <w:rFonts w:ascii="Times New Roman" w:hAnsi="Times New Roman"/>
          <w:sz w:val="24"/>
          <w:szCs w:val="24"/>
        </w:rPr>
      </w:pPr>
    </w:p>
    <w:p w14:paraId="2B0EAF5A" w14:textId="2C062905"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312FCD" w:rsidRPr="003D75C7">
        <w:rPr>
          <w:rFonts w:ascii="Times New Roman" w:hAnsi="Times New Roman"/>
          <w:sz w:val="24"/>
          <w:szCs w:val="24"/>
        </w:rPr>
        <w:t>d. Denetleme</w:t>
      </w:r>
      <w:r w:rsidR="00A9302F" w:rsidRPr="003D75C7">
        <w:rPr>
          <w:rFonts w:ascii="Times New Roman" w:hAnsi="Times New Roman"/>
          <w:sz w:val="24"/>
          <w:szCs w:val="24"/>
        </w:rPr>
        <w:t>ler</w:t>
      </w:r>
      <w:r w:rsidR="00312FCD" w:rsidRPr="003D75C7">
        <w:rPr>
          <w:rFonts w:ascii="Times New Roman" w:hAnsi="Times New Roman"/>
          <w:sz w:val="24"/>
          <w:szCs w:val="24"/>
        </w:rPr>
        <w:t xml:space="preserve"> neticesinde görülen eksiklik ve aksaklık işletici veya vekiline yazılı olarak tebliğ edilecektir. Bu eksiklik ve aksaklıkların yerine getirilmesi için işleticiye süre tanınacak, yerine getirilmeyenler için gerekli işlem yapılacaktır.</w:t>
      </w:r>
    </w:p>
    <w:p w14:paraId="036068A1" w14:textId="77777777" w:rsidR="008A26A1" w:rsidRDefault="008A26A1" w:rsidP="00EA427B">
      <w:pPr>
        <w:pStyle w:val="GvdeMetni"/>
        <w:tabs>
          <w:tab w:val="clear" w:pos="993"/>
          <w:tab w:val="left" w:pos="0"/>
        </w:tabs>
        <w:rPr>
          <w:rFonts w:ascii="Times New Roman" w:hAnsi="Times New Roman"/>
          <w:sz w:val="24"/>
          <w:szCs w:val="24"/>
        </w:rPr>
      </w:pPr>
    </w:p>
    <w:p w14:paraId="4EDBB1A9" w14:textId="1CE37937"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A9302F" w:rsidRPr="003D75C7">
        <w:rPr>
          <w:rFonts w:ascii="Times New Roman" w:hAnsi="Times New Roman"/>
          <w:sz w:val="24"/>
          <w:szCs w:val="24"/>
        </w:rPr>
        <w:t>e. Denetleme sonunda işleticiye eksik puan verilmesinin sebebi bir rapor halinde düzenlenerek denetleme formu ile birlikte bir örneği işletici veya vekiline tebliğ edilecektir.</w:t>
      </w:r>
    </w:p>
    <w:p w14:paraId="5DADF298" w14:textId="77777777" w:rsidR="008A26A1" w:rsidRDefault="008A26A1" w:rsidP="00EA427B">
      <w:pPr>
        <w:pStyle w:val="GvdeMetni"/>
        <w:tabs>
          <w:tab w:val="clear" w:pos="993"/>
          <w:tab w:val="left" w:pos="0"/>
        </w:tabs>
        <w:rPr>
          <w:rFonts w:ascii="Times New Roman" w:hAnsi="Times New Roman"/>
          <w:sz w:val="24"/>
          <w:szCs w:val="24"/>
        </w:rPr>
      </w:pPr>
    </w:p>
    <w:p w14:paraId="7E2FFDDC" w14:textId="77777777"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A9302F" w:rsidRPr="003D75C7">
        <w:rPr>
          <w:rFonts w:ascii="Times New Roman" w:hAnsi="Times New Roman"/>
          <w:sz w:val="24"/>
          <w:szCs w:val="24"/>
        </w:rPr>
        <w:t>f</w:t>
      </w:r>
      <w:r w:rsidR="00312FCD" w:rsidRPr="003D75C7">
        <w:rPr>
          <w:rFonts w:ascii="Times New Roman" w:hAnsi="Times New Roman"/>
          <w:sz w:val="24"/>
          <w:szCs w:val="24"/>
        </w:rPr>
        <w:t>.</w:t>
      </w:r>
      <w:r w:rsidR="00312FCD" w:rsidRPr="003D75C7">
        <w:rPr>
          <w:rFonts w:ascii="Times New Roman" w:hAnsi="Times New Roman"/>
          <w:b/>
          <w:bCs/>
          <w:sz w:val="24"/>
          <w:szCs w:val="24"/>
        </w:rPr>
        <w:t> </w:t>
      </w:r>
      <w:r w:rsidR="00312FCD" w:rsidRPr="003D75C7">
        <w:rPr>
          <w:rFonts w:ascii="Times New Roman" w:hAnsi="Times New Roman"/>
          <w:sz w:val="24"/>
          <w:szCs w:val="24"/>
        </w:rPr>
        <w:t>İşletmeler Bakanlık ve İl Müdürü tarafından da denetlenebilecektir.</w:t>
      </w:r>
    </w:p>
    <w:p w14:paraId="5D015ADC" w14:textId="77777777" w:rsidR="008B540E" w:rsidRDefault="008B540E" w:rsidP="00EA427B">
      <w:pPr>
        <w:pStyle w:val="GvdeMetni"/>
        <w:tabs>
          <w:tab w:val="clear" w:pos="993"/>
          <w:tab w:val="left" w:pos="0"/>
        </w:tabs>
        <w:rPr>
          <w:rFonts w:ascii="Times New Roman" w:hAnsi="Times New Roman"/>
          <w:sz w:val="24"/>
          <w:szCs w:val="24"/>
        </w:rPr>
      </w:pPr>
    </w:p>
    <w:p w14:paraId="749E76C4" w14:textId="733321C7"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A9302F" w:rsidRPr="003D75C7">
        <w:rPr>
          <w:rFonts w:ascii="Times New Roman" w:hAnsi="Times New Roman"/>
          <w:sz w:val="24"/>
          <w:szCs w:val="24"/>
        </w:rPr>
        <w:t xml:space="preserve">g. </w:t>
      </w:r>
      <w:r w:rsidRPr="003D75C7">
        <w:rPr>
          <w:rFonts w:ascii="Times New Roman" w:hAnsi="Times New Roman"/>
          <w:sz w:val="24"/>
          <w:szCs w:val="24"/>
        </w:rPr>
        <w:t>Denetleme veya kontroller sırasında kullanılan malzemelerden özelliğini yitirmiş veya kullanım süresi geçmiş olanların satışı durdurulacak ve kullanımdan kaldırılacaktır. İşleticinin itirazı halinde, bu malzemelerden alınan numuneler tahlile gönderilerek, alınacak tahlil sonucuna göre işlem yapılacaktır.</w:t>
      </w:r>
    </w:p>
    <w:p w14:paraId="0BA3BD5E" w14:textId="39F03860" w:rsidR="00D00406" w:rsidRDefault="00D00406" w:rsidP="00EA427B">
      <w:pPr>
        <w:pStyle w:val="GvdeMetni"/>
        <w:tabs>
          <w:tab w:val="clear" w:pos="993"/>
          <w:tab w:val="left" w:pos="0"/>
        </w:tabs>
        <w:rPr>
          <w:rFonts w:ascii="Times New Roman" w:hAnsi="Times New Roman"/>
          <w:sz w:val="24"/>
          <w:szCs w:val="24"/>
        </w:rPr>
      </w:pPr>
    </w:p>
    <w:p w14:paraId="4FAF7C70" w14:textId="7A947FEC" w:rsidR="00D00406" w:rsidRPr="00D00406" w:rsidRDefault="00D00406" w:rsidP="00EA427B">
      <w:pPr>
        <w:pStyle w:val="GvdeMetni"/>
        <w:tabs>
          <w:tab w:val="clear" w:pos="993"/>
          <w:tab w:val="left" w:pos="0"/>
        </w:tabs>
        <w:rPr>
          <w:rFonts w:ascii="Times New Roman" w:hAnsi="Times New Roman"/>
          <w:color w:val="00B0F0"/>
          <w:sz w:val="24"/>
          <w:szCs w:val="24"/>
        </w:rPr>
      </w:pPr>
      <w:r>
        <w:rPr>
          <w:rFonts w:ascii="Times New Roman" w:hAnsi="Times New Roman"/>
          <w:sz w:val="24"/>
          <w:szCs w:val="24"/>
        </w:rPr>
        <w:tab/>
      </w:r>
      <w:r w:rsidRPr="00BA6A71">
        <w:rPr>
          <w:rFonts w:ascii="Times New Roman" w:hAnsi="Times New Roman"/>
          <w:sz w:val="24"/>
          <w:szCs w:val="24"/>
        </w:rPr>
        <w:t>ğ. Numuneler üstünde yapılan her türlü tahlil giderleri işleticiye aittir.</w:t>
      </w:r>
    </w:p>
    <w:p w14:paraId="2018E845" w14:textId="3C95E243" w:rsidR="008A26A1" w:rsidRDefault="008A26A1" w:rsidP="00EA427B">
      <w:pPr>
        <w:pStyle w:val="GvdeMetni"/>
        <w:tabs>
          <w:tab w:val="clear" w:pos="993"/>
          <w:tab w:val="left" w:pos="0"/>
        </w:tabs>
        <w:rPr>
          <w:rFonts w:ascii="Times New Roman" w:hAnsi="Times New Roman"/>
          <w:sz w:val="24"/>
          <w:szCs w:val="24"/>
        </w:rPr>
      </w:pPr>
    </w:p>
    <w:p w14:paraId="42F9D86B" w14:textId="77777777"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EA12C1" w:rsidRPr="0046667C">
        <w:rPr>
          <w:rFonts w:ascii="Times New Roman" w:hAnsi="Times New Roman"/>
          <w:b/>
          <w:sz w:val="24"/>
          <w:szCs w:val="24"/>
        </w:rPr>
        <w:t>İŞLETMENİN ÇALIŞMA SÜRELERİ</w:t>
      </w:r>
    </w:p>
    <w:p w14:paraId="0D25FEA1" w14:textId="77777777"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p>
    <w:p w14:paraId="65CE340C" w14:textId="059840A9"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BE1C01" w:rsidRPr="00685D36">
        <w:rPr>
          <w:rFonts w:ascii="Times New Roman" w:hAnsi="Times New Roman"/>
          <w:bCs/>
          <w:sz w:val="24"/>
          <w:szCs w:val="24"/>
        </w:rPr>
        <w:t>Madde 1</w:t>
      </w:r>
      <w:r w:rsidR="007619D1" w:rsidRPr="00685D36">
        <w:rPr>
          <w:rFonts w:ascii="Times New Roman" w:hAnsi="Times New Roman"/>
          <w:bCs/>
          <w:sz w:val="24"/>
          <w:szCs w:val="24"/>
        </w:rPr>
        <w:t>5</w:t>
      </w:r>
      <w:r w:rsidR="00BE1C01" w:rsidRPr="00685D36">
        <w:rPr>
          <w:rFonts w:ascii="Times New Roman" w:hAnsi="Times New Roman"/>
          <w:bCs/>
          <w:sz w:val="24"/>
          <w:szCs w:val="24"/>
        </w:rPr>
        <w:t>-</w:t>
      </w:r>
      <w:r w:rsidR="00BE1C01" w:rsidRPr="0046667C">
        <w:rPr>
          <w:rFonts w:ascii="Times New Roman" w:hAnsi="Times New Roman"/>
          <w:sz w:val="24"/>
          <w:szCs w:val="24"/>
        </w:rPr>
        <w:t xml:space="preserve"> İşletme yeri Bakanlık</w:t>
      </w:r>
      <w:r w:rsidR="00EA12C1" w:rsidRPr="0046667C">
        <w:rPr>
          <w:rFonts w:ascii="Times New Roman" w:hAnsi="Times New Roman"/>
          <w:sz w:val="24"/>
          <w:szCs w:val="24"/>
        </w:rPr>
        <w:t xml:space="preserve"> tarafından tespit edilen saatler arasında </w:t>
      </w:r>
      <w:r w:rsidR="00BE1C01" w:rsidRPr="0046667C">
        <w:rPr>
          <w:rFonts w:ascii="Times New Roman" w:hAnsi="Times New Roman"/>
          <w:sz w:val="24"/>
          <w:szCs w:val="24"/>
        </w:rPr>
        <w:t>hizmete açık tutulacaktır. Yurt Müdürlüğü</w:t>
      </w:r>
      <w:r w:rsidR="00EA12C1" w:rsidRPr="0046667C">
        <w:rPr>
          <w:rFonts w:ascii="Times New Roman" w:hAnsi="Times New Roman"/>
          <w:sz w:val="24"/>
          <w:szCs w:val="24"/>
        </w:rPr>
        <w:t xml:space="preserve"> özel gün ve aylarda işletme yerinin hizmete açık kalma süresini uzatabilecektir.</w:t>
      </w:r>
    </w:p>
    <w:p w14:paraId="0933CF92" w14:textId="77777777" w:rsidR="003D75C7" w:rsidRDefault="003D75C7" w:rsidP="00EA427B">
      <w:pPr>
        <w:pStyle w:val="GvdeMetni"/>
        <w:tabs>
          <w:tab w:val="clear" w:pos="993"/>
          <w:tab w:val="left" w:pos="0"/>
        </w:tabs>
        <w:rPr>
          <w:rFonts w:ascii="Times New Roman" w:hAnsi="Times New Roman"/>
          <w:sz w:val="24"/>
          <w:szCs w:val="24"/>
        </w:rPr>
      </w:pPr>
    </w:p>
    <w:p w14:paraId="1A812883" w14:textId="77777777" w:rsidR="003D75C7"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EA12C1" w:rsidRPr="0046667C">
        <w:rPr>
          <w:rFonts w:ascii="Times New Roman" w:hAnsi="Times New Roman"/>
          <w:b/>
          <w:sz w:val="24"/>
          <w:szCs w:val="24"/>
        </w:rPr>
        <w:t>SÖZLEŞMENİN SÜRESİ</w:t>
      </w:r>
    </w:p>
    <w:p w14:paraId="3F837211" w14:textId="77777777" w:rsidR="003D75C7" w:rsidRDefault="003D75C7" w:rsidP="00EA427B">
      <w:pPr>
        <w:pStyle w:val="GvdeMetni"/>
        <w:tabs>
          <w:tab w:val="clear" w:pos="993"/>
          <w:tab w:val="left" w:pos="0"/>
        </w:tabs>
        <w:rPr>
          <w:rFonts w:ascii="Times New Roman" w:hAnsi="Times New Roman"/>
          <w:sz w:val="24"/>
          <w:szCs w:val="24"/>
        </w:rPr>
      </w:pPr>
    </w:p>
    <w:p w14:paraId="3D3DC855" w14:textId="2A7895FE" w:rsidR="00B14351" w:rsidRDefault="003D75C7" w:rsidP="00EA427B">
      <w:pPr>
        <w:pStyle w:val="GvdeMetni"/>
        <w:tabs>
          <w:tab w:val="clear" w:pos="993"/>
          <w:tab w:val="left" w:pos="0"/>
        </w:tabs>
        <w:rPr>
          <w:rFonts w:ascii="Times New Roman" w:hAnsi="Times New Roman"/>
          <w:sz w:val="24"/>
          <w:szCs w:val="24"/>
        </w:rPr>
      </w:pPr>
      <w:r>
        <w:rPr>
          <w:rFonts w:ascii="Times New Roman" w:hAnsi="Times New Roman"/>
          <w:sz w:val="24"/>
          <w:szCs w:val="24"/>
        </w:rPr>
        <w:tab/>
      </w:r>
      <w:r w:rsidR="00EA12C1" w:rsidRPr="00685D36">
        <w:rPr>
          <w:rFonts w:ascii="Times New Roman" w:hAnsi="Times New Roman"/>
          <w:bCs/>
          <w:sz w:val="24"/>
          <w:szCs w:val="24"/>
        </w:rPr>
        <w:t>Madd</w:t>
      </w:r>
      <w:r w:rsidR="003C3B07" w:rsidRPr="00685D36">
        <w:rPr>
          <w:rFonts w:ascii="Times New Roman" w:hAnsi="Times New Roman"/>
          <w:bCs/>
          <w:sz w:val="24"/>
          <w:szCs w:val="24"/>
        </w:rPr>
        <w:t>e 1</w:t>
      </w:r>
      <w:r w:rsidR="007619D1" w:rsidRPr="00685D36">
        <w:rPr>
          <w:rFonts w:ascii="Times New Roman" w:hAnsi="Times New Roman"/>
          <w:bCs/>
          <w:sz w:val="24"/>
          <w:szCs w:val="24"/>
        </w:rPr>
        <w:t>6</w:t>
      </w:r>
      <w:r w:rsidR="003C3B07" w:rsidRPr="00685D36">
        <w:rPr>
          <w:rFonts w:ascii="Times New Roman" w:hAnsi="Times New Roman"/>
          <w:bCs/>
          <w:sz w:val="24"/>
          <w:szCs w:val="24"/>
        </w:rPr>
        <w:t>-</w:t>
      </w:r>
      <w:r w:rsidR="003C3B07" w:rsidRPr="0046667C">
        <w:rPr>
          <w:rFonts w:ascii="Times New Roman" w:hAnsi="Times New Roman"/>
          <w:sz w:val="24"/>
          <w:szCs w:val="24"/>
        </w:rPr>
        <w:t xml:space="preserve"> a. İş bu sözleşme </w:t>
      </w:r>
      <w:r w:rsidR="00E51024">
        <w:rPr>
          <w:rFonts w:ascii="Times New Roman" w:hAnsi="Times New Roman"/>
          <w:sz w:val="24"/>
          <w:szCs w:val="24"/>
        </w:rPr>
        <w:t xml:space="preserve">imza </w:t>
      </w:r>
      <w:r w:rsidR="00EA12C1" w:rsidRPr="0046667C">
        <w:rPr>
          <w:rFonts w:ascii="Times New Roman" w:hAnsi="Times New Roman"/>
          <w:sz w:val="24"/>
          <w:szCs w:val="24"/>
        </w:rPr>
        <w:t xml:space="preserve">tarihinden itibaren ........................ tarihine kadar geçerli olup, bu tarihte sözleşme herhangi </w:t>
      </w:r>
      <w:r w:rsidR="00E51024">
        <w:rPr>
          <w:rFonts w:ascii="Times New Roman" w:hAnsi="Times New Roman"/>
          <w:sz w:val="24"/>
          <w:szCs w:val="24"/>
        </w:rPr>
        <w:t xml:space="preserve">bir </w:t>
      </w:r>
      <w:r w:rsidR="00EA12C1" w:rsidRPr="0046667C">
        <w:rPr>
          <w:rFonts w:ascii="Times New Roman" w:hAnsi="Times New Roman"/>
          <w:sz w:val="24"/>
          <w:szCs w:val="24"/>
        </w:rPr>
        <w:t xml:space="preserve">bildirime gerek kalmadan </w:t>
      </w:r>
      <w:r w:rsidR="0017597E" w:rsidRPr="0046667C">
        <w:rPr>
          <w:rFonts w:ascii="Times New Roman" w:hAnsi="Times New Roman"/>
          <w:sz w:val="24"/>
          <w:szCs w:val="24"/>
        </w:rPr>
        <w:t xml:space="preserve">sona erer. </w:t>
      </w:r>
    </w:p>
    <w:p w14:paraId="77AE69F5" w14:textId="77777777" w:rsidR="003D75C7" w:rsidRDefault="003D75C7" w:rsidP="00EA427B">
      <w:pPr>
        <w:pStyle w:val="GvdeMetni"/>
        <w:tabs>
          <w:tab w:val="clear" w:pos="993"/>
          <w:tab w:val="left" w:pos="0"/>
        </w:tabs>
        <w:rPr>
          <w:rFonts w:ascii="Times New Roman" w:hAnsi="Times New Roman"/>
          <w:sz w:val="24"/>
          <w:szCs w:val="24"/>
        </w:rPr>
      </w:pPr>
    </w:p>
    <w:p w14:paraId="04A758B9" w14:textId="0D508BFA" w:rsidR="003D75C7" w:rsidRDefault="003D75C7" w:rsidP="00EA427B">
      <w:pPr>
        <w:pStyle w:val="GvdeMetni"/>
        <w:tabs>
          <w:tab w:val="clear" w:pos="993"/>
          <w:tab w:val="left" w:pos="0"/>
        </w:tabs>
        <w:rPr>
          <w:vanish/>
          <w:sz w:val="24"/>
          <w:szCs w:val="24"/>
        </w:rPr>
      </w:pPr>
      <w:r>
        <w:rPr>
          <w:rFonts w:ascii="Times New Roman" w:hAnsi="Times New Roman"/>
          <w:sz w:val="24"/>
          <w:szCs w:val="24"/>
        </w:rPr>
        <w:tab/>
        <w:t>b. İşletmeler, h</w:t>
      </w:r>
    </w:p>
    <w:p w14:paraId="7C574BDD" w14:textId="4311BFFA" w:rsidR="003D75C7" w:rsidRDefault="00EA12C1" w:rsidP="00EA427B">
      <w:pPr>
        <w:tabs>
          <w:tab w:val="center" w:pos="-851"/>
        </w:tabs>
        <w:jc w:val="both"/>
        <w:rPr>
          <w:vanish w:val="0"/>
          <w:sz w:val="24"/>
          <w:szCs w:val="24"/>
        </w:rPr>
      </w:pPr>
      <w:r w:rsidRPr="0046667C">
        <w:rPr>
          <w:vanish w:val="0"/>
          <w:sz w:val="24"/>
          <w:szCs w:val="24"/>
        </w:rPr>
        <w:t xml:space="preserve">izmet verdikleri yurdun yaz aylarında nöbetçi olması halinde mevcut sözleşme hükümleri çerçevesinde hizmetlerini yaz aylarında da devam ettirirler. Bu durumda sözleşmeleri herhangi bir bildirime gerek kalmadan </w:t>
      </w:r>
      <w:r w:rsidR="007E7FD2" w:rsidRPr="0046667C">
        <w:rPr>
          <w:vanish w:val="0"/>
          <w:sz w:val="24"/>
          <w:szCs w:val="24"/>
        </w:rPr>
        <w:t xml:space="preserve">nöbetçi yurt uygulaması bitiş </w:t>
      </w:r>
      <w:r w:rsidRPr="0046667C">
        <w:rPr>
          <w:vanish w:val="0"/>
          <w:sz w:val="24"/>
          <w:szCs w:val="24"/>
        </w:rPr>
        <w:t xml:space="preserve">tarihi itibariyle </w:t>
      </w:r>
      <w:r w:rsidR="008C4966" w:rsidRPr="0046667C">
        <w:rPr>
          <w:vanish w:val="0"/>
          <w:sz w:val="24"/>
          <w:szCs w:val="24"/>
        </w:rPr>
        <w:t>sona erer.</w:t>
      </w:r>
    </w:p>
    <w:p w14:paraId="1AFEAC2B" w14:textId="77777777" w:rsidR="003D75C7" w:rsidRDefault="003D75C7" w:rsidP="00EA427B">
      <w:pPr>
        <w:tabs>
          <w:tab w:val="center" w:pos="-851"/>
        </w:tabs>
        <w:jc w:val="both"/>
        <w:rPr>
          <w:vanish w:val="0"/>
          <w:sz w:val="24"/>
          <w:szCs w:val="24"/>
        </w:rPr>
      </w:pPr>
    </w:p>
    <w:p w14:paraId="3323A629" w14:textId="5113E0C8" w:rsidR="00E51024" w:rsidRDefault="003D75C7" w:rsidP="00EA427B">
      <w:pPr>
        <w:tabs>
          <w:tab w:val="center" w:pos="-851"/>
        </w:tabs>
        <w:jc w:val="both"/>
        <w:rPr>
          <w:vanish w:val="0"/>
          <w:sz w:val="24"/>
          <w:szCs w:val="24"/>
        </w:rPr>
      </w:pPr>
      <w:r>
        <w:rPr>
          <w:vanish w:val="0"/>
          <w:sz w:val="24"/>
          <w:szCs w:val="24"/>
        </w:rPr>
        <w:tab/>
      </w:r>
      <w:r w:rsidR="00B14351" w:rsidRPr="0046667C">
        <w:rPr>
          <w:vanish w:val="0"/>
          <w:sz w:val="24"/>
          <w:szCs w:val="24"/>
        </w:rPr>
        <w:t xml:space="preserve">c. </w:t>
      </w:r>
      <w:r w:rsidR="00EA12C1" w:rsidRPr="00E51024">
        <w:rPr>
          <w:vanish w:val="0"/>
          <w:sz w:val="24"/>
          <w:szCs w:val="24"/>
        </w:rPr>
        <w:t>Birden fazla öğretim yılı için sözleşme yapılan, ancak birinci ve</w:t>
      </w:r>
      <w:r w:rsidR="00A9302F" w:rsidRPr="00E51024">
        <w:rPr>
          <w:vanish w:val="0"/>
          <w:sz w:val="24"/>
          <w:szCs w:val="24"/>
        </w:rPr>
        <w:t>ya</w:t>
      </w:r>
      <w:r w:rsidR="00EA12C1" w:rsidRPr="00E51024">
        <w:rPr>
          <w:vanish w:val="0"/>
          <w:sz w:val="24"/>
          <w:szCs w:val="24"/>
        </w:rPr>
        <w:t xml:space="preserve"> ikinci öğretim yılı sonunda işletmeyi bırakmak isteyen ve </w:t>
      </w:r>
      <w:r w:rsidR="009E7800" w:rsidRPr="00E51024">
        <w:rPr>
          <w:vanish w:val="0"/>
          <w:sz w:val="24"/>
          <w:szCs w:val="24"/>
        </w:rPr>
        <w:t xml:space="preserve">30 Haziran dahil olmak üzere bu tarihe kadar </w:t>
      </w:r>
      <w:r w:rsidR="00EA12C1" w:rsidRPr="00E51024">
        <w:rPr>
          <w:vanish w:val="0"/>
          <w:sz w:val="24"/>
          <w:szCs w:val="24"/>
        </w:rPr>
        <w:t xml:space="preserve">bildirimde bulunan işleticinin sözleşmesi </w:t>
      </w:r>
      <w:r w:rsidR="009E7800" w:rsidRPr="00E51024">
        <w:rPr>
          <w:vanish w:val="0"/>
          <w:sz w:val="24"/>
          <w:szCs w:val="24"/>
        </w:rPr>
        <w:t>Bakanlık tarafından</w:t>
      </w:r>
      <w:r w:rsidR="00176F34" w:rsidRPr="00E51024">
        <w:rPr>
          <w:vanish w:val="0"/>
          <w:sz w:val="24"/>
          <w:szCs w:val="24"/>
        </w:rPr>
        <w:t xml:space="preserve"> öğretim dönemi sonunda</w:t>
      </w:r>
      <w:r w:rsidR="009E7800" w:rsidRPr="00E51024">
        <w:rPr>
          <w:vanish w:val="0"/>
          <w:sz w:val="24"/>
          <w:szCs w:val="24"/>
        </w:rPr>
        <w:t xml:space="preserve"> </w:t>
      </w:r>
      <w:r w:rsidR="00EA12C1" w:rsidRPr="00E51024">
        <w:rPr>
          <w:vanish w:val="0"/>
          <w:sz w:val="24"/>
          <w:szCs w:val="24"/>
        </w:rPr>
        <w:t>feshedilir</w:t>
      </w:r>
      <w:r w:rsidR="007B252F" w:rsidRPr="00E51024">
        <w:rPr>
          <w:vanish w:val="0"/>
          <w:sz w:val="24"/>
          <w:szCs w:val="24"/>
        </w:rPr>
        <w:t xml:space="preserve">. Kesin teminatının </w:t>
      </w:r>
      <w:r w:rsidR="00794466" w:rsidRPr="00E51024">
        <w:rPr>
          <w:vanish w:val="0"/>
          <w:sz w:val="24"/>
          <w:szCs w:val="24"/>
        </w:rPr>
        <w:t>dörtte biri</w:t>
      </w:r>
      <w:r w:rsidR="007B252F" w:rsidRPr="00E51024">
        <w:rPr>
          <w:vanish w:val="0"/>
          <w:sz w:val="24"/>
          <w:szCs w:val="24"/>
        </w:rPr>
        <w:t xml:space="preserve"> </w:t>
      </w:r>
      <w:r w:rsidR="00176F34" w:rsidRPr="00E51024">
        <w:rPr>
          <w:vanish w:val="0"/>
          <w:sz w:val="24"/>
          <w:szCs w:val="24"/>
        </w:rPr>
        <w:t>B</w:t>
      </w:r>
      <w:r w:rsidR="007B252F" w:rsidRPr="00E51024">
        <w:rPr>
          <w:vanish w:val="0"/>
          <w:sz w:val="24"/>
          <w:szCs w:val="24"/>
        </w:rPr>
        <w:t>akanlığa gelir</w:t>
      </w:r>
      <w:r w:rsidR="00EA12C1" w:rsidRPr="00E51024">
        <w:rPr>
          <w:vanish w:val="0"/>
          <w:sz w:val="24"/>
          <w:szCs w:val="24"/>
        </w:rPr>
        <w:t xml:space="preserve"> kaydedilir. Kalan kesin te</w:t>
      </w:r>
      <w:r w:rsidR="007B252F" w:rsidRPr="00E51024">
        <w:rPr>
          <w:vanish w:val="0"/>
          <w:sz w:val="24"/>
          <w:szCs w:val="24"/>
        </w:rPr>
        <w:t>minat miktarı</w:t>
      </w:r>
      <w:r w:rsidR="00176F34" w:rsidRPr="00E51024">
        <w:rPr>
          <w:vanish w:val="0"/>
          <w:sz w:val="24"/>
          <w:szCs w:val="24"/>
        </w:rPr>
        <w:t>,</w:t>
      </w:r>
      <w:r w:rsidR="007B252F" w:rsidRPr="00E51024">
        <w:rPr>
          <w:vanish w:val="0"/>
          <w:sz w:val="24"/>
          <w:szCs w:val="24"/>
        </w:rPr>
        <w:t xml:space="preserve"> işleticinin </w:t>
      </w:r>
      <w:r w:rsidR="00176F34" w:rsidRPr="00E51024">
        <w:rPr>
          <w:vanish w:val="0"/>
          <w:sz w:val="24"/>
          <w:szCs w:val="24"/>
        </w:rPr>
        <w:t>B</w:t>
      </w:r>
      <w:r w:rsidR="007B252F" w:rsidRPr="00E51024">
        <w:rPr>
          <w:vanish w:val="0"/>
          <w:sz w:val="24"/>
          <w:szCs w:val="24"/>
        </w:rPr>
        <w:t>akanlığa</w:t>
      </w:r>
      <w:r w:rsidR="00EA12C1" w:rsidRPr="00E51024">
        <w:rPr>
          <w:vanish w:val="0"/>
          <w:sz w:val="24"/>
          <w:szCs w:val="24"/>
        </w:rPr>
        <w:t xml:space="preserve"> borcu bulunmaması </w:t>
      </w:r>
      <w:r w:rsidR="00EA12C1" w:rsidRPr="00E51024">
        <w:rPr>
          <w:vanish w:val="0"/>
          <w:sz w:val="24"/>
          <w:szCs w:val="24"/>
        </w:rPr>
        <w:lastRenderedPageBreak/>
        <w:t xml:space="preserve">ve </w:t>
      </w:r>
      <w:r w:rsidR="007B252F" w:rsidRPr="00E51024">
        <w:rPr>
          <w:vanish w:val="0"/>
          <w:sz w:val="24"/>
          <w:szCs w:val="24"/>
        </w:rPr>
        <w:t>Yönetmeliğin</w:t>
      </w:r>
      <w:r w:rsidR="00EA12C1" w:rsidRPr="00E51024">
        <w:rPr>
          <w:vanish w:val="0"/>
          <w:sz w:val="24"/>
          <w:szCs w:val="24"/>
        </w:rPr>
        <w:t xml:space="preserve"> </w:t>
      </w:r>
      <w:r w:rsidR="00176F34" w:rsidRPr="00E51024">
        <w:rPr>
          <w:vanish w:val="0"/>
          <w:sz w:val="24"/>
          <w:szCs w:val="24"/>
        </w:rPr>
        <w:t xml:space="preserve">17 nci maddesinin sekizinci fıkrasındaki </w:t>
      </w:r>
      <w:r w:rsidR="00EA12C1" w:rsidRPr="00E51024">
        <w:rPr>
          <w:vanish w:val="0"/>
          <w:sz w:val="24"/>
          <w:szCs w:val="24"/>
        </w:rPr>
        <w:t xml:space="preserve">yükümlülüklerin </w:t>
      </w:r>
      <w:r w:rsidR="00EA12C1" w:rsidRPr="0046667C">
        <w:rPr>
          <w:vanish w:val="0"/>
          <w:sz w:val="24"/>
          <w:szCs w:val="24"/>
        </w:rPr>
        <w:t xml:space="preserve">yerine getirilmesi kaydıyla </w:t>
      </w:r>
      <w:r w:rsidR="00ED1D4D" w:rsidRPr="0046667C">
        <w:rPr>
          <w:vanish w:val="0"/>
          <w:sz w:val="24"/>
          <w:szCs w:val="24"/>
        </w:rPr>
        <w:t xml:space="preserve">işleticiye </w:t>
      </w:r>
      <w:r w:rsidR="00EA12C1" w:rsidRPr="0046667C">
        <w:rPr>
          <w:vanish w:val="0"/>
          <w:sz w:val="24"/>
          <w:szCs w:val="24"/>
        </w:rPr>
        <w:t>iade edilir.</w:t>
      </w:r>
    </w:p>
    <w:p w14:paraId="63C33987" w14:textId="77777777" w:rsidR="00E51024" w:rsidRDefault="00E51024" w:rsidP="00EA427B">
      <w:pPr>
        <w:tabs>
          <w:tab w:val="center" w:pos="-851"/>
        </w:tabs>
        <w:jc w:val="both"/>
        <w:rPr>
          <w:vanish w:val="0"/>
          <w:sz w:val="24"/>
          <w:szCs w:val="24"/>
        </w:rPr>
      </w:pPr>
    </w:p>
    <w:p w14:paraId="32AABFD0" w14:textId="77777777" w:rsidR="00270A50" w:rsidRDefault="00E51024" w:rsidP="00EA427B">
      <w:pPr>
        <w:tabs>
          <w:tab w:val="center" w:pos="-851"/>
        </w:tabs>
        <w:jc w:val="both"/>
        <w:rPr>
          <w:vanish w:val="0"/>
          <w:sz w:val="24"/>
          <w:szCs w:val="24"/>
        </w:rPr>
      </w:pPr>
      <w:r>
        <w:rPr>
          <w:vanish w:val="0"/>
          <w:sz w:val="24"/>
          <w:szCs w:val="24"/>
        </w:rPr>
        <w:tab/>
      </w:r>
      <w:r w:rsidR="00623F15" w:rsidRPr="0046667C">
        <w:rPr>
          <w:vanish w:val="0"/>
          <w:sz w:val="24"/>
          <w:szCs w:val="24"/>
        </w:rPr>
        <w:t>ç</w:t>
      </w:r>
      <w:r w:rsidR="00B14351" w:rsidRPr="0046667C">
        <w:rPr>
          <w:vanish w:val="0"/>
          <w:sz w:val="24"/>
          <w:szCs w:val="24"/>
        </w:rPr>
        <w:t xml:space="preserve">. </w:t>
      </w:r>
      <w:r w:rsidR="00070622" w:rsidRPr="0046667C">
        <w:rPr>
          <w:vanish w:val="0"/>
          <w:sz w:val="24"/>
          <w:szCs w:val="24"/>
        </w:rPr>
        <w:t>İşletmeleri iyi niyetli çalıştıran ancak</w:t>
      </w:r>
      <w:r w:rsidR="009C7318" w:rsidRPr="0046667C">
        <w:rPr>
          <w:vanish w:val="0"/>
          <w:sz w:val="24"/>
          <w:szCs w:val="24"/>
        </w:rPr>
        <w:t xml:space="preserve"> </w:t>
      </w:r>
      <w:r w:rsidR="00B671EB" w:rsidRPr="0046667C">
        <w:rPr>
          <w:vanish w:val="0"/>
          <w:sz w:val="24"/>
          <w:szCs w:val="24"/>
        </w:rPr>
        <w:t>ç</w:t>
      </w:r>
      <w:r w:rsidR="00994AFF" w:rsidRPr="0046667C">
        <w:rPr>
          <w:vanish w:val="0"/>
          <w:sz w:val="24"/>
          <w:szCs w:val="24"/>
        </w:rPr>
        <w:t xml:space="preserve">eşitli sebeplerle mali güçlük çektiğini, işletmeyi çalıştırmaya devam </w:t>
      </w:r>
      <w:r w:rsidR="00994AFF" w:rsidRPr="00E51024">
        <w:rPr>
          <w:vanish w:val="0"/>
          <w:sz w:val="24"/>
          <w:szCs w:val="24"/>
        </w:rPr>
        <w:t xml:space="preserve">ettiği takdirde ileride telafisi mümkün olmayacak durumların meydana gelebileceğini yazılı olarak beyan eden işleticinin sözleşmesi, </w:t>
      </w:r>
      <w:r w:rsidR="00520722" w:rsidRPr="00E51024">
        <w:rPr>
          <w:vanish w:val="0"/>
          <w:sz w:val="24"/>
          <w:szCs w:val="24"/>
        </w:rPr>
        <w:t>İl Müdür</w:t>
      </w:r>
      <w:r w:rsidR="00994AFF" w:rsidRPr="00E51024">
        <w:rPr>
          <w:vanish w:val="0"/>
          <w:sz w:val="24"/>
          <w:szCs w:val="24"/>
        </w:rPr>
        <w:t xml:space="preserve">lüğünün teklifi ve Bakanlığın onayı ile oluşturulan komisyon tarafından yapılacak inceleme neticesinde düzenlenecek rapor ile birlikte </w:t>
      </w:r>
      <w:r w:rsidR="00520722" w:rsidRPr="00E51024">
        <w:rPr>
          <w:vanish w:val="0"/>
          <w:sz w:val="24"/>
          <w:szCs w:val="24"/>
        </w:rPr>
        <w:t>İl Müdür</w:t>
      </w:r>
      <w:r w:rsidR="00994AFF" w:rsidRPr="00E51024">
        <w:rPr>
          <w:vanish w:val="0"/>
          <w:sz w:val="24"/>
          <w:szCs w:val="24"/>
        </w:rPr>
        <w:t xml:space="preserve">lüğünün teklifi üzerine Bakanlık tarafından feshedilebilir. Kesin teminatın dörtte biri </w:t>
      </w:r>
      <w:r w:rsidR="00324D9C" w:rsidRPr="00E51024">
        <w:rPr>
          <w:vanish w:val="0"/>
          <w:sz w:val="24"/>
          <w:szCs w:val="24"/>
        </w:rPr>
        <w:t>B</w:t>
      </w:r>
      <w:r w:rsidR="00286802" w:rsidRPr="00E51024">
        <w:rPr>
          <w:vanish w:val="0"/>
          <w:sz w:val="24"/>
          <w:szCs w:val="24"/>
        </w:rPr>
        <w:t xml:space="preserve">akanlığa </w:t>
      </w:r>
      <w:r w:rsidR="00994AFF" w:rsidRPr="00E51024">
        <w:rPr>
          <w:vanish w:val="0"/>
          <w:sz w:val="24"/>
          <w:szCs w:val="24"/>
        </w:rPr>
        <w:t xml:space="preserve">gelir kaydedilir. </w:t>
      </w:r>
      <w:r w:rsidR="00C54EBD" w:rsidRPr="00E51024">
        <w:rPr>
          <w:vanish w:val="0"/>
          <w:sz w:val="24"/>
          <w:szCs w:val="24"/>
        </w:rPr>
        <w:t>Kalan kesin teminat miktarı</w:t>
      </w:r>
      <w:r w:rsidR="00176F34" w:rsidRPr="00E51024">
        <w:rPr>
          <w:vanish w:val="0"/>
          <w:sz w:val="24"/>
          <w:szCs w:val="24"/>
        </w:rPr>
        <w:t>,</w:t>
      </w:r>
      <w:r w:rsidR="00C54EBD" w:rsidRPr="00E51024">
        <w:rPr>
          <w:vanish w:val="0"/>
          <w:sz w:val="24"/>
          <w:szCs w:val="24"/>
        </w:rPr>
        <w:t xml:space="preserve"> işleticinin </w:t>
      </w:r>
      <w:r w:rsidR="00176F34" w:rsidRPr="00E51024">
        <w:rPr>
          <w:vanish w:val="0"/>
          <w:sz w:val="24"/>
          <w:szCs w:val="24"/>
        </w:rPr>
        <w:t>B</w:t>
      </w:r>
      <w:r w:rsidR="00C54EBD" w:rsidRPr="00E51024">
        <w:rPr>
          <w:vanish w:val="0"/>
          <w:sz w:val="24"/>
          <w:szCs w:val="24"/>
        </w:rPr>
        <w:t>akanlığa borcu bulunmaması ve Yönetmeliğin 17</w:t>
      </w:r>
      <w:r w:rsidR="00B87600" w:rsidRPr="00E51024">
        <w:rPr>
          <w:vanish w:val="0"/>
          <w:sz w:val="24"/>
          <w:szCs w:val="24"/>
        </w:rPr>
        <w:t xml:space="preserve"> </w:t>
      </w:r>
      <w:r w:rsidR="00C54EBD" w:rsidRPr="00E51024">
        <w:rPr>
          <w:vanish w:val="0"/>
          <w:sz w:val="24"/>
          <w:szCs w:val="24"/>
        </w:rPr>
        <w:t>nci maddenin sekizinci fıkrasındaki yükümlülüklerin yerine getirilmesi kaydıyla işleticiye iade edilir.</w:t>
      </w:r>
    </w:p>
    <w:p w14:paraId="125D1E46" w14:textId="77777777" w:rsidR="00270A50" w:rsidRDefault="00270A50" w:rsidP="00EA427B">
      <w:pPr>
        <w:tabs>
          <w:tab w:val="center" w:pos="-851"/>
        </w:tabs>
        <w:jc w:val="both"/>
        <w:rPr>
          <w:vanish w:val="0"/>
          <w:sz w:val="24"/>
          <w:szCs w:val="24"/>
        </w:rPr>
      </w:pPr>
    </w:p>
    <w:p w14:paraId="79CB1BDC" w14:textId="7537CA36" w:rsidR="00270A50" w:rsidRDefault="00270A50" w:rsidP="00EA427B">
      <w:pPr>
        <w:tabs>
          <w:tab w:val="center" w:pos="-851"/>
        </w:tabs>
        <w:jc w:val="both"/>
        <w:rPr>
          <w:b/>
          <w:vanish w:val="0"/>
          <w:sz w:val="24"/>
          <w:szCs w:val="24"/>
        </w:rPr>
      </w:pPr>
      <w:r>
        <w:rPr>
          <w:vanish w:val="0"/>
          <w:sz w:val="24"/>
          <w:szCs w:val="24"/>
        </w:rPr>
        <w:tab/>
      </w:r>
      <w:r w:rsidR="00EA12C1" w:rsidRPr="0046667C">
        <w:rPr>
          <w:b/>
          <w:vanish w:val="0"/>
          <w:sz w:val="24"/>
          <w:szCs w:val="24"/>
        </w:rPr>
        <w:t>SÖZLEŞMENİN SONA ERMESİ</w:t>
      </w:r>
    </w:p>
    <w:p w14:paraId="78556B5B" w14:textId="77777777" w:rsidR="00270A50" w:rsidRDefault="00270A50" w:rsidP="00EA427B">
      <w:pPr>
        <w:tabs>
          <w:tab w:val="center" w:pos="-851"/>
        </w:tabs>
        <w:jc w:val="both"/>
        <w:rPr>
          <w:vanish w:val="0"/>
          <w:sz w:val="24"/>
          <w:szCs w:val="24"/>
        </w:rPr>
      </w:pPr>
    </w:p>
    <w:p w14:paraId="49936E63" w14:textId="6BFD7ECB" w:rsidR="00270A50" w:rsidRPr="00EF1C8D" w:rsidRDefault="00270A50" w:rsidP="00EA427B">
      <w:pPr>
        <w:tabs>
          <w:tab w:val="center" w:pos="-851"/>
        </w:tabs>
        <w:jc w:val="both"/>
        <w:rPr>
          <w:vanish w:val="0"/>
          <w:sz w:val="24"/>
          <w:szCs w:val="24"/>
        </w:rPr>
      </w:pPr>
      <w:r>
        <w:rPr>
          <w:vanish w:val="0"/>
          <w:sz w:val="24"/>
          <w:szCs w:val="24"/>
        </w:rPr>
        <w:tab/>
      </w:r>
      <w:r w:rsidR="007619D1" w:rsidRPr="00685D36">
        <w:rPr>
          <w:bCs/>
          <w:vanish w:val="0"/>
          <w:sz w:val="24"/>
          <w:szCs w:val="24"/>
        </w:rPr>
        <w:t>Madde 17</w:t>
      </w:r>
      <w:r w:rsidR="00AA36B7" w:rsidRPr="00685D36">
        <w:rPr>
          <w:bCs/>
          <w:vanish w:val="0"/>
          <w:sz w:val="24"/>
          <w:szCs w:val="24"/>
        </w:rPr>
        <w:t>-</w:t>
      </w:r>
      <w:r w:rsidR="00AA36B7" w:rsidRPr="00EF1C8D">
        <w:rPr>
          <w:vanish w:val="0"/>
          <w:sz w:val="24"/>
          <w:szCs w:val="24"/>
        </w:rPr>
        <w:t xml:space="preserve"> </w:t>
      </w:r>
      <w:r w:rsidR="00EA12C1" w:rsidRPr="00EF1C8D">
        <w:rPr>
          <w:vanish w:val="0"/>
          <w:sz w:val="24"/>
          <w:szCs w:val="24"/>
        </w:rPr>
        <w:t>a</w:t>
      </w:r>
      <w:r w:rsidR="00520722" w:rsidRPr="00EF1C8D">
        <w:rPr>
          <w:vanish w:val="0"/>
          <w:sz w:val="24"/>
          <w:szCs w:val="24"/>
        </w:rPr>
        <w:t xml:space="preserve">. 1) </w:t>
      </w:r>
      <w:r w:rsidR="00EA12C1" w:rsidRPr="00EF1C8D">
        <w:rPr>
          <w:vanish w:val="0"/>
          <w:sz w:val="24"/>
          <w:szCs w:val="24"/>
        </w:rPr>
        <w:t>Sözleşmenin bitim tarihinde</w:t>
      </w:r>
      <w:r w:rsidR="00520722" w:rsidRPr="00EF1C8D">
        <w:rPr>
          <w:vanish w:val="0"/>
          <w:sz w:val="24"/>
          <w:szCs w:val="24"/>
        </w:rPr>
        <w:t>,</w:t>
      </w:r>
    </w:p>
    <w:p w14:paraId="06F13173" w14:textId="77777777" w:rsidR="00270A50" w:rsidRPr="00EF1C8D" w:rsidRDefault="00270A50" w:rsidP="00EA427B">
      <w:pPr>
        <w:tabs>
          <w:tab w:val="center" w:pos="-851"/>
        </w:tabs>
        <w:jc w:val="both"/>
        <w:rPr>
          <w:vanish w:val="0"/>
          <w:sz w:val="24"/>
          <w:szCs w:val="24"/>
        </w:rPr>
      </w:pPr>
      <w:r w:rsidRPr="00EF1C8D">
        <w:rPr>
          <w:vanish w:val="0"/>
          <w:sz w:val="24"/>
          <w:szCs w:val="24"/>
        </w:rPr>
        <w:tab/>
      </w:r>
    </w:p>
    <w:p w14:paraId="528D0D1D" w14:textId="4DC9928F" w:rsidR="00270A50" w:rsidRPr="00EF1C8D" w:rsidRDefault="00270A50" w:rsidP="00EA427B">
      <w:pPr>
        <w:tabs>
          <w:tab w:val="center" w:pos="-851"/>
        </w:tabs>
        <w:jc w:val="both"/>
        <w:rPr>
          <w:vanish w:val="0"/>
          <w:sz w:val="24"/>
          <w:szCs w:val="24"/>
        </w:rPr>
      </w:pPr>
      <w:r w:rsidRPr="00EF1C8D">
        <w:rPr>
          <w:vanish w:val="0"/>
          <w:sz w:val="24"/>
          <w:szCs w:val="24"/>
        </w:rPr>
        <w:tab/>
      </w:r>
      <w:r w:rsidR="00520722" w:rsidRPr="00EF1C8D">
        <w:rPr>
          <w:vanish w:val="0"/>
          <w:sz w:val="24"/>
          <w:szCs w:val="24"/>
        </w:rPr>
        <w:t xml:space="preserve">2) </w:t>
      </w:r>
      <w:r w:rsidR="00EA12C1" w:rsidRPr="00EF1C8D">
        <w:rPr>
          <w:vanish w:val="0"/>
          <w:sz w:val="24"/>
          <w:szCs w:val="24"/>
        </w:rPr>
        <w:t>Sözleşmenin 1</w:t>
      </w:r>
      <w:r w:rsidR="007B6827">
        <w:rPr>
          <w:vanish w:val="0"/>
          <w:sz w:val="24"/>
          <w:szCs w:val="24"/>
        </w:rPr>
        <w:t>6</w:t>
      </w:r>
      <w:r w:rsidR="00EA12C1" w:rsidRPr="00EF1C8D">
        <w:rPr>
          <w:vanish w:val="0"/>
          <w:sz w:val="24"/>
          <w:szCs w:val="24"/>
        </w:rPr>
        <w:t>/</w:t>
      </w:r>
      <w:r w:rsidR="00623F15" w:rsidRPr="00EF1C8D">
        <w:rPr>
          <w:vanish w:val="0"/>
          <w:sz w:val="24"/>
          <w:szCs w:val="24"/>
        </w:rPr>
        <w:t>ç</w:t>
      </w:r>
      <w:r w:rsidR="00EA12C1" w:rsidRPr="00EF1C8D">
        <w:rPr>
          <w:vanish w:val="0"/>
          <w:sz w:val="24"/>
          <w:szCs w:val="24"/>
        </w:rPr>
        <w:t xml:space="preserve"> maddesine göre işlem yapılması halinde durumun işleticiye tebliğ tarihinde</w:t>
      </w:r>
      <w:r w:rsidR="00520722" w:rsidRPr="00EF1C8D">
        <w:rPr>
          <w:vanish w:val="0"/>
          <w:sz w:val="24"/>
          <w:szCs w:val="24"/>
        </w:rPr>
        <w:t>,</w:t>
      </w:r>
    </w:p>
    <w:p w14:paraId="619314A5" w14:textId="77777777" w:rsidR="00270A50" w:rsidRPr="00EF1C8D" w:rsidRDefault="00270A50" w:rsidP="00EA427B">
      <w:pPr>
        <w:tabs>
          <w:tab w:val="center" w:pos="-851"/>
        </w:tabs>
        <w:jc w:val="both"/>
        <w:rPr>
          <w:vanish w:val="0"/>
          <w:sz w:val="24"/>
          <w:szCs w:val="24"/>
        </w:rPr>
      </w:pPr>
    </w:p>
    <w:p w14:paraId="665E88E4"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520722" w:rsidRPr="00EF1C8D">
        <w:rPr>
          <w:vanish w:val="0"/>
          <w:sz w:val="24"/>
          <w:szCs w:val="24"/>
        </w:rPr>
        <w:t>3)</w:t>
      </w:r>
      <w:r w:rsidR="00CD6D94" w:rsidRPr="00EF1C8D">
        <w:rPr>
          <w:vanish w:val="0"/>
          <w:sz w:val="24"/>
          <w:szCs w:val="24"/>
        </w:rPr>
        <w:t xml:space="preserve"> </w:t>
      </w:r>
      <w:r w:rsidR="00EA12C1" w:rsidRPr="00EF1C8D">
        <w:rPr>
          <w:vanish w:val="0"/>
          <w:sz w:val="24"/>
          <w:szCs w:val="24"/>
        </w:rPr>
        <w:t xml:space="preserve">Birinci ve ikinci öğretim yılı sonunda </w:t>
      </w:r>
      <w:r w:rsidR="009C7FD3" w:rsidRPr="00EF1C8D">
        <w:rPr>
          <w:vanish w:val="0"/>
          <w:sz w:val="24"/>
          <w:szCs w:val="24"/>
        </w:rPr>
        <w:t>işletmeyi bırakmak isteyen ve 30 Haziran</w:t>
      </w:r>
      <w:r w:rsidR="00EA12C1" w:rsidRPr="00EF1C8D">
        <w:rPr>
          <w:vanish w:val="0"/>
          <w:sz w:val="24"/>
          <w:szCs w:val="24"/>
        </w:rPr>
        <w:t xml:space="preserve"> </w:t>
      </w:r>
      <w:r w:rsidR="009C7FD3" w:rsidRPr="00EF1C8D">
        <w:rPr>
          <w:vanish w:val="0"/>
          <w:sz w:val="24"/>
          <w:szCs w:val="24"/>
        </w:rPr>
        <w:t xml:space="preserve">tarihi dahil olmak üzere </w:t>
      </w:r>
      <w:r w:rsidR="00EA12C1" w:rsidRPr="00EF1C8D">
        <w:rPr>
          <w:vanish w:val="0"/>
          <w:sz w:val="24"/>
          <w:szCs w:val="24"/>
        </w:rPr>
        <w:t>bildirimde bulunan işleticinin sözleşmesi 31 Temmuz tarihinde,</w:t>
      </w:r>
      <w:r w:rsidR="00376687" w:rsidRPr="00EF1C8D">
        <w:rPr>
          <w:vanish w:val="0"/>
          <w:sz w:val="24"/>
          <w:szCs w:val="24"/>
        </w:rPr>
        <w:t xml:space="preserve"> yurdun nöbetçi olması halinde nöbetçi yurt uygulamasının bitiş tarihi</w:t>
      </w:r>
      <w:r w:rsidR="00623F15" w:rsidRPr="00EF1C8D">
        <w:rPr>
          <w:vanish w:val="0"/>
          <w:sz w:val="24"/>
          <w:szCs w:val="24"/>
        </w:rPr>
        <w:t>nde</w:t>
      </w:r>
      <w:r w:rsidR="00520722" w:rsidRPr="00EF1C8D">
        <w:rPr>
          <w:vanish w:val="0"/>
          <w:sz w:val="24"/>
          <w:szCs w:val="24"/>
        </w:rPr>
        <w:t>,</w:t>
      </w:r>
    </w:p>
    <w:p w14:paraId="5EB43A80" w14:textId="77777777" w:rsidR="00270A50" w:rsidRPr="00EF1C8D" w:rsidRDefault="00270A50" w:rsidP="00EA427B">
      <w:pPr>
        <w:tabs>
          <w:tab w:val="center" w:pos="-851"/>
        </w:tabs>
        <w:jc w:val="both"/>
        <w:rPr>
          <w:vanish w:val="0"/>
          <w:sz w:val="24"/>
          <w:szCs w:val="24"/>
        </w:rPr>
      </w:pPr>
    </w:p>
    <w:p w14:paraId="2ACE08E3"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520722" w:rsidRPr="00EF1C8D">
        <w:rPr>
          <w:vanish w:val="0"/>
          <w:sz w:val="24"/>
          <w:szCs w:val="24"/>
        </w:rPr>
        <w:t>4)</w:t>
      </w:r>
      <w:r w:rsidR="00623F15" w:rsidRPr="00EF1C8D">
        <w:rPr>
          <w:vanish w:val="0"/>
          <w:sz w:val="24"/>
          <w:szCs w:val="24"/>
        </w:rPr>
        <w:t xml:space="preserve"> Sözleşme süresinin bitiminden önce işletmenin bulunduğu blok veya yurdun kapatılmasına veya faaliyetinin tatiline karar verilmesi halinde, </w:t>
      </w:r>
      <w:r w:rsidR="00520722" w:rsidRPr="00EF1C8D">
        <w:rPr>
          <w:vanish w:val="0"/>
          <w:sz w:val="24"/>
          <w:szCs w:val="24"/>
        </w:rPr>
        <w:t>İl Müdür</w:t>
      </w:r>
      <w:r w:rsidR="00623F15" w:rsidRPr="00EF1C8D">
        <w:rPr>
          <w:vanish w:val="0"/>
          <w:sz w:val="24"/>
          <w:szCs w:val="24"/>
        </w:rPr>
        <w:t>lüğünün teklifi ve Bakanlığın onayını takiben işletmenin kapatılmasına ilişkin kararın işleticiye tebliğ tarihinden itibaren bir ayın bitiminde</w:t>
      </w:r>
      <w:r w:rsidR="00520722" w:rsidRPr="00EF1C8D">
        <w:rPr>
          <w:vanish w:val="0"/>
          <w:sz w:val="24"/>
          <w:szCs w:val="24"/>
        </w:rPr>
        <w:t>,</w:t>
      </w:r>
    </w:p>
    <w:p w14:paraId="4634B400" w14:textId="77777777" w:rsidR="00270A50" w:rsidRPr="00EF1C8D" w:rsidRDefault="00270A50" w:rsidP="00EA427B">
      <w:pPr>
        <w:tabs>
          <w:tab w:val="center" w:pos="-851"/>
        </w:tabs>
        <w:jc w:val="both"/>
        <w:rPr>
          <w:vanish w:val="0"/>
          <w:sz w:val="24"/>
          <w:szCs w:val="24"/>
        </w:rPr>
      </w:pPr>
    </w:p>
    <w:p w14:paraId="38537211" w14:textId="00C1F173" w:rsidR="00270A50" w:rsidRPr="00EF1C8D" w:rsidRDefault="00270A50" w:rsidP="00EA427B">
      <w:pPr>
        <w:tabs>
          <w:tab w:val="center" w:pos="-851"/>
        </w:tabs>
        <w:jc w:val="both"/>
        <w:rPr>
          <w:vanish w:val="0"/>
          <w:sz w:val="24"/>
          <w:szCs w:val="24"/>
        </w:rPr>
      </w:pPr>
      <w:r w:rsidRPr="00EF1C8D">
        <w:rPr>
          <w:vanish w:val="0"/>
          <w:sz w:val="24"/>
          <w:szCs w:val="24"/>
        </w:rPr>
        <w:tab/>
      </w:r>
      <w:r w:rsidR="00367969" w:rsidRPr="00EF1C8D">
        <w:rPr>
          <w:vanish w:val="0"/>
          <w:sz w:val="24"/>
          <w:szCs w:val="24"/>
        </w:rPr>
        <w:t>sözleşme sona erer. Bakanlığın onayı olmadan sözleşme feshedilemez.</w:t>
      </w:r>
    </w:p>
    <w:p w14:paraId="3B8B5B85" w14:textId="77777777" w:rsidR="00270A50" w:rsidRPr="00EF1C8D" w:rsidRDefault="00270A50" w:rsidP="00EA427B">
      <w:pPr>
        <w:tabs>
          <w:tab w:val="center" w:pos="-851"/>
        </w:tabs>
        <w:jc w:val="both"/>
        <w:rPr>
          <w:vanish w:val="0"/>
          <w:sz w:val="24"/>
          <w:szCs w:val="24"/>
        </w:rPr>
      </w:pPr>
    </w:p>
    <w:p w14:paraId="158A3008" w14:textId="36628299" w:rsidR="00270A50" w:rsidRPr="00EF1C8D" w:rsidRDefault="00270A50" w:rsidP="00EA427B">
      <w:pPr>
        <w:tabs>
          <w:tab w:val="center" w:pos="-851"/>
        </w:tabs>
        <w:jc w:val="both"/>
        <w:rPr>
          <w:vanish w:val="0"/>
          <w:sz w:val="24"/>
          <w:szCs w:val="24"/>
        </w:rPr>
      </w:pPr>
      <w:r w:rsidRPr="00EF1C8D">
        <w:rPr>
          <w:vanish w:val="0"/>
          <w:sz w:val="24"/>
          <w:szCs w:val="24"/>
        </w:rPr>
        <w:tab/>
      </w:r>
      <w:r w:rsidR="000D4411" w:rsidRPr="00EF1C8D">
        <w:rPr>
          <w:vanish w:val="0"/>
          <w:sz w:val="24"/>
          <w:szCs w:val="24"/>
        </w:rPr>
        <w:t xml:space="preserve">Sözleşmenin sona ermesi halinde, işleticinin Bakanlığa sabit tesis ve demirbaşlarından dolayı olan borçlarıyla Bakanlığın diğer alacakları kesin teminatından mahsup edildikten ve Yönetmeliğin </w:t>
      </w:r>
      <w:r w:rsidR="000D4411" w:rsidRPr="00EF1C8D">
        <w:rPr>
          <w:rFonts w:eastAsia="Calibri"/>
          <w:vanish w:val="0"/>
          <w:sz w:val="24"/>
          <w:szCs w:val="24"/>
          <w:lang w:eastAsia="en-US"/>
        </w:rPr>
        <w:t>17 nci maddesinin sekizinci fıkrasındaki</w:t>
      </w:r>
      <w:r w:rsidR="000D4411" w:rsidRPr="00EF1C8D">
        <w:rPr>
          <w:vanish w:val="0"/>
          <w:sz w:val="24"/>
          <w:szCs w:val="24"/>
        </w:rPr>
        <w:t xml:space="preserve"> yükümlülükler yerine getirildikten sonra artan kesin teminat miktarı işleticiye iade edilir</w:t>
      </w:r>
      <w:r w:rsidR="00742750">
        <w:rPr>
          <w:vanish w:val="0"/>
          <w:sz w:val="24"/>
          <w:szCs w:val="24"/>
        </w:rPr>
        <w:t>. Sözleşmenin 16/c ve 16</w:t>
      </w:r>
      <w:r w:rsidRPr="00EF1C8D">
        <w:rPr>
          <w:vanish w:val="0"/>
          <w:sz w:val="24"/>
          <w:szCs w:val="24"/>
        </w:rPr>
        <w:t>/ç maddesi hükümleri saklıdır.</w:t>
      </w:r>
    </w:p>
    <w:p w14:paraId="66C21054" w14:textId="77777777" w:rsidR="00270A50" w:rsidRPr="00EF1C8D" w:rsidRDefault="00270A50" w:rsidP="00EA427B">
      <w:pPr>
        <w:tabs>
          <w:tab w:val="center" w:pos="-851"/>
        </w:tabs>
        <w:jc w:val="both"/>
        <w:rPr>
          <w:vanish w:val="0"/>
          <w:sz w:val="24"/>
          <w:szCs w:val="24"/>
        </w:rPr>
      </w:pPr>
    </w:p>
    <w:p w14:paraId="59FD6151"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520722" w:rsidRPr="00EF1C8D">
        <w:rPr>
          <w:vanish w:val="0"/>
          <w:sz w:val="24"/>
          <w:szCs w:val="24"/>
        </w:rPr>
        <w:t xml:space="preserve">b. </w:t>
      </w:r>
      <w:r w:rsidR="00B55EC9" w:rsidRPr="00EF1C8D">
        <w:rPr>
          <w:rFonts w:eastAsia="Calibri"/>
          <w:vanish w:val="0"/>
          <w:sz w:val="24"/>
          <w:szCs w:val="24"/>
          <w:lang w:eastAsia="en-US"/>
        </w:rPr>
        <w:t xml:space="preserve">Alacaklarına icra dairelerince haciz konulmasına dair idareye üç ayrı tebligat yapılması ve işleticinin işletmeyi çalıştırmakta güçlük çektiğinin tespit edilmesi halinde, </w:t>
      </w:r>
      <w:r w:rsidR="00520722" w:rsidRPr="00EF1C8D">
        <w:rPr>
          <w:rFonts w:eastAsia="Calibri"/>
          <w:vanish w:val="0"/>
          <w:sz w:val="24"/>
          <w:szCs w:val="24"/>
          <w:lang w:eastAsia="en-US"/>
        </w:rPr>
        <w:t>İl Müdür</w:t>
      </w:r>
      <w:r w:rsidR="00B55EC9" w:rsidRPr="00EF1C8D">
        <w:rPr>
          <w:rFonts w:eastAsia="Calibri"/>
          <w:vanish w:val="0"/>
          <w:sz w:val="24"/>
          <w:szCs w:val="24"/>
          <w:lang w:eastAsia="en-US"/>
        </w:rPr>
        <w:t xml:space="preserve">lüğünün teklifi ve Bakanlığın onayını takiben durumun işleticiye tebliğini izleyen ay başında sözleşme feshedilir. Kesin teminatın dörtte biri gelir kaydedilir. Kalan kesin teminat miktarı hakkında </w:t>
      </w:r>
      <w:r w:rsidR="00620ED3" w:rsidRPr="00EF1C8D">
        <w:rPr>
          <w:vanish w:val="0"/>
          <w:sz w:val="24"/>
          <w:szCs w:val="24"/>
        </w:rPr>
        <w:t xml:space="preserve">Yönetmeliğin </w:t>
      </w:r>
      <w:r w:rsidR="00B55EC9" w:rsidRPr="00EF1C8D">
        <w:rPr>
          <w:rFonts w:eastAsia="Calibri"/>
          <w:vanish w:val="0"/>
          <w:sz w:val="24"/>
          <w:szCs w:val="24"/>
          <w:lang w:eastAsia="en-US"/>
        </w:rPr>
        <w:t>17 nci madde</w:t>
      </w:r>
      <w:r w:rsidR="00520722" w:rsidRPr="00EF1C8D">
        <w:rPr>
          <w:rFonts w:eastAsia="Calibri"/>
          <w:vanish w:val="0"/>
          <w:sz w:val="24"/>
          <w:szCs w:val="24"/>
          <w:lang w:eastAsia="en-US"/>
        </w:rPr>
        <w:t>si</w:t>
      </w:r>
      <w:r w:rsidR="00B55EC9" w:rsidRPr="00EF1C8D">
        <w:rPr>
          <w:rFonts w:eastAsia="Calibri"/>
          <w:vanish w:val="0"/>
          <w:sz w:val="24"/>
          <w:szCs w:val="24"/>
          <w:lang w:eastAsia="en-US"/>
        </w:rPr>
        <w:t xml:space="preserve">nin sekizinci fıkrası uyarınca işlem tesis edilir. </w:t>
      </w:r>
    </w:p>
    <w:p w14:paraId="7FFD073D" w14:textId="77777777" w:rsidR="00270A50" w:rsidRPr="00EF1C8D" w:rsidRDefault="00270A50" w:rsidP="00EA427B">
      <w:pPr>
        <w:tabs>
          <w:tab w:val="center" w:pos="-851"/>
        </w:tabs>
        <w:jc w:val="both"/>
        <w:rPr>
          <w:vanish w:val="0"/>
          <w:sz w:val="24"/>
          <w:szCs w:val="24"/>
        </w:rPr>
      </w:pPr>
    </w:p>
    <w:p w14:paraId="59925F0F"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0D4411" w:rsidRPr="00EF1C8D">
        <w:rPr>
          <w:vanish w:val="0"/>
          <w:sz w:val="24"/>
          <w:szCs w:val="24"/>
        </w:rPr>
        <w:t>c</w:t>
      </w:r>
      <w:r w:rsidR="00C94520" w:rsidRPr="00EF1C8D">
        <w:rPr>
          <w:vanish w:val="0"/>
          <w:sz w:val="24"/>
          <w:szCs w:val="24"/>
        </w:rPr>
        <w:t xml:space="preserve">. </w:t>
      </w:r>
      <w:r w:rsidR="00EA12C1" w:rsidRPr="00EF1C8D">
        <w:rPr>
          <w:vanish w:val="0"/>
          <w:sz w:val="24"/>
          <w:szCs w:val="24"/>
        </w:rPr>
        <w:t xml:space="preserve">İşletici sözleşmenin sona erme tarihinden önce her ne sebeple olursa olsun işletmeyi terk ederse önceden alınan kesin teminatı </w:t>
      </w:r>
      <w:r w:rsidR="00B32D19" w:rsidRPr="00EF1C8D">
        <w:rPr>
          <w:vanish w:val="0"/>
          <w:sz w:val="24"/>
          <w:szCs w:val="24"/>
        </w:rPr>
        <w:t>B</w:t>
      </w:r>
      <w:r w:rsidR="008D3939" w:rsidRPr="00EF1C8D">
        <w:rPr>
          <w:vanish w:val="0"/>
          <w:sz w:val="24"/>
          <w:szCs w:val="24"/>
        </w:rPr>
        <w:t>akanlı</w:t>
      </w:r>
      <w:r w:rsidR="000D4411" w:rsidRPr="00EF1C8D">
        <w:rPr>
          <w:vanish w:val="0"/>
          <w:sz w:val="24"/>
          <w:szCs w:val="24"/>
        </w:rPr>
        <w:t>k hesabına</w:t>
      </w:r>
      <w:r w:rsidR="008D3939" w:rsidRPr="00EF1C8D">
        <w:rPr>
          <w:vanish w:val="0"/>
          <w:sz w:val="24"/>
          <w:szCs w:val="24"/>
        </w:rPr>
        <w:t xml:space="preserve"> gelir </w:t>
      </w:r>
      <w:r w:rsidR="00EA12C1" w:rsidRPr="00EF1C8D">
        <w:rPr>
          <w:vanish w:val="0"/>
          <w:sz w:val="24"/>
          <w:szCs w:val="24"/>
        </w:rPr>
        <w:t>kaydedilir.</w:t>
      </w:r>
    </w:p>
    <w:p w14:paraId="3D5BB44B" w14:textId="77777777" w:rsidR="00270A50" w:rsidRPr="00EF1C8D" w:rsidRDefault="00270A50" w:rsidP="00EA427B">
      <w:pPr>
        <w:tabs>
          <w:tab w:val="center" w:pos="-851"/>
        </w:tabs>
        <w:jc w:val="both"/>
        <w:rPr>
          <w:vanish w:val="0"/>
          <w:sz w:val="24"/>
          <w:szCs w:val="24"/>
        </w:rPr>
      </w:pPr>
    </w:p>
    <w:p w14:paraId="013114B7"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0D4411" w:rsidRPr="00EF1C8D">
        <w:rPr>
          <w:vanish w:val="0"/>
          <w:sz w:val="24"/>
          <w:szCs w:val="24"/>
        </w:rPr>
        <w:t>ç</w:t>
      </w:r>
      <w:r w:rsidR="00C94520" w:rsidRPr="00EF1C8D">
        <w:rPr>
          <w:vanish w:val="0"/>
          <w:sz w:val="24"/>
          <w:szCs w:val="24"/>
        </w:rPr>
        <w:t xml:space="preserve">. </w:t>
      </w:r>
      <w:r w:rsidR="000D4411" w:rsidRPr="00EF1C8D">
        <w:rPr>
          <w:vanish w:val="0"/>
          <w:sz w:val="24"/>
          <w:szCs w:val="24"/>
        </w:rPr>
        <w:t xml:space="preserve">İşleticinin ölümü durumunda kanuni mirasçılarından birinin işletmenin sorumluluk ve yükümlülüklerini yerine getireceğini taahhüt ederek sözleşmenin devam etmesini talep etmesi halinde sözleşme, sözleşme süresi sonuna kadar aynı şartlarla devam eder. Aksi takdirde sabit tesisler ve demirbaşlardan kaynaklı borçları ile diğer Bakanlık alacakları kesin teminattan mahsup edildikten ve Yönetmelik ile sözleşme kapsamındaki yükümlülükler yerine getirildikten sonra bakiye kesin teminat işleticinin kanuni mirasçılarına iade edilir. </w:t>
      </w:r>
      <w:r w:rsidR="000D4411" w:rsidRPr="00EF1C8D">
        <w:rPr>
          <w:sz w:val="24"/>
          <w:szCs w:val="24"/>
        </w:rPr>
        <w:t>İşleticinin ölümü durumunda kanuni mirasçılarından birinin işletmenin sorumluluk ve yükümlülüklerini yerine getireceğini taahhüt ederek sözleşmenin devam etmesini talep etmesi halinde sözleşme, sözleşme süresi sonuna kadar aynı şartlarla devam eder. Aksi takdirde sabit tesisler ve demirbaşlardan kaynaklı borçları ile diğer Bakanlık alacakları kesin teminattan mahsup edildikten ve bu Yönetmelik ile sözleşme kapsamındaki yükümlülükler yerine getirildikten sonra bakiye kesin teminat işleticinin kanuni mirasçılarına iade edilir.</w:t>
      </w:r>
    </w:p>
    <w:p w14:paraId="0AEEB754" w14:textId="77777777" w:rsidR="00270A50" w:rsidRPr="00EF1C8D" w:rsidRDefault="00270A50" w:rsidP="00EA427B">
      <w:pPr>
        <w:tabs>
          <w:tab w:val="center" w:pos="-851"/>
        </w:tabs>
        <w:jc w:val="both"/>
        <w:rPr>
          <w:vanish w:val="0"/>
          <w:sz w:val="24"/>
          <w:szCs w:val="24"/>
        </w:rPr>
      </w:pPr>
    </w:p>
    <w:p w14:paraId="6729244A" w14:textId="77777777" w:rsidR="00DE5D9A" w:rsidRDefault="00270A50" w:rsidP="00EA427B">
      <w:pPr>
        <w:tabs>
          <w:tab w:val="center" w:pos="-851"/>
        </w:tabs>
        <w:jc w:val="both"/>
        <w:rPr>
          <w:vanish w:val="0"/>
          <w:sz w:val="24"/>
          <w:szCs w:val="24"/>
        </w:rPr>
      </w:pPr>
      <w:r w:rsidRPr="00EF1C8D">
        <w:rPr>
          <w:vanish w:val="0"/>
          <w:sz w:val="24"/>
          <w:szCs w:val="24"/>
        </w:rPr>
        <w:tab/>
      </w:r>
    </w:p>
    <w:p w14:paraId="3D61679A" w14:textId="77777777" w:rsidR="00DE5D9A" w:rsidRDefault="00DE5D9A" w:rsidP="00EA427B">
      <w:pPr>
        <w:tabs>
          <w:tab w:val="center" w:pos="-851"/>
        </w:tabs>
        <w:jc w:val="both"/>
        <w:rPr>
          <w:vanish w:val="0"/>
          <w:sz w:val="24"/>
          <w:szCs w:val="24"/>
        </w:rPr>
      </w:pPr>
    </w:p>
    <w:p w14:paraId="3DEB3FB6" w14:textId="77777777" w:rsidR="00DE5D9A" w:rsidRDefault="00DE5D9A" w:rsidP="00EA427B">
      <w:pPr>
        <w:tabs>
          <w:tab w:val="center" w:pos="-851"/>
        </w:tabs>
        <w:jc w:val="both"/>
        <w:rPr>
          <w:vanish w:val="0"/>
          <w:sz w:val="24"/>
          <w:szCs w:val="24"/>
        </w:rPr>
      </w:pPr>
    </w:p>
    <w:p w14:paraId="40B9E106" w14:textId="04F80728" w:rsidR="00270A50" w:rsidRPr="00EF1C8D" w:rsidRDefault="00DE5D9A" w:rsidP="00EA427B">
      <w:pPr>
        <w:tabs>
          <w:tab w:val="center" w:pos="-851"/>
        </w:tabs>
        <w:jc w:val="both"/>
        <w:rPr>
          <w:vanish w:val="0"/>
          <w:sz w:val="24"/>
          <w:szCs w:val="24"/>
        </w:rPr>
      </w:pPr>
      <w:r>
        <w:rPr>
          <w:vanish w:val="0"/>
          <w:sz w:val="24"/>
          <w:szCs w:val="24"/>
        </w:rPr>
        <w:lastRenderedPageBreak/>
        <w:tab/>
      </w:r>
      <w:r w:rsidR="00EA12C1" w:rsidRPr="00EF1C8D">
        <w:rPr>
          <w:b/>
          <w:vanish w:val="0"/>
          <w:sz w:val="24"/>
          <w:szCs w:val="24"/>
        </w:rPr>
        <w:t>İŞLETME YERİNİN BOŞALTILMASI</w:t>
      </w:r>
    </w:p>
    <w:p w14:paraId="4FD023AA" w14:textId="77777777" w:rsidR="00270A50" w:rsidRPr="00EF1C8D" w:rsidRDefault="00270A50" w:rsidP="00EA427B">
      <w:pPr>
        <w:tabs>
          <w:tab w:val="center" w:pos="-851"/>
        </w:tabs>
        <w:jc w:val="both"/>
        <w:rPr>
          <w:vanish w:val="0"/>
          <w:sz w:val="24"/>
          <w:szCs w:val="24"/>
        </w:rPr>
      </w:pPr>
    </w:p>
    <w:p w14:paraId="411FCCE2" w14:textId="5C2F3CE2" w:rsidR="00270A50" w:rsidRPr="00EF1C8D" w:rsidRDefault="00270A50" w:rsidP="00EA427B">
      <w:pPr>
        <w:tabs>
          <w:tab w:val="center" w:pos="-851"/>
        </w:tabs>
        <w:jc w:val="both"/>
        <w:rPr>
          <w:vanish w:val="0"/>
          <w:sz w:val="24"/>
          <w:szCs w:val="24"/>
        </w:rPr>
      </w:pPr>
      <w:r w:rsidRPr="00EF1C8D">
        <w:rPr>
          <w:vanish w:val="0"/>
          <w:sz w:val="24"/>
          <w:szCs w:val="24"/>
        </w:rPr>
        <w:tab/>
      </w:r>
      <w:r w:rsidR="00EA12C1" w:rsidRPr="00685D36">
        <w:rPr>
          <w:bCs/>
          <w:vanish w:val="0"/>
          <w:sz w:val="24"/>
          <w:szCs w:val="24"/>
        </w:rPr>
        <w:t>Madde 1</w:t>
      </w:r>
      <w:r w:rsidR="007619D1" w:rsidRPr="00685D36">
        <w:rPr>
          <w:bCs/>
          <w:vanish w:val="0"/>
          <w:sz w:val="24"/>
          <w:szCs w:val="24"/>
        </w:rPr>
        <w:t>8</w:t>
      </w:r>
      <w:r w:rsidR="00EA12C1" w:rsidRPr="00685D36">
        <w:rPr>
          <w:bCs/>
          <w:vanish w:val="0"/>
          <w:sz w:val="24"/>
          <w:szCs w:val="24"/>
        </w:rPr>
        <w:t xml:space="preserve">- </w:t>
      </w:r>
      <w:r w:rsidR="00B94F6D" w:rsidRPr="00EF1C8D">
        <w:rPr>
          <w:vanish w:val="0"/>
          <w:sz w:val="24"/>
          <w:szCs w:val="24"/>
        </w:rPr>
        <w:t>Sözleşmeleri sona eren işleticiler işletmeyi en geç iki gün içerisinde boşaltmak zorundadır. Bu sürenin sonunda işletmeyi boşaltmayan işleticiye ait varlıkların zarar veya kaybından Bakanlık sorumlu değildir</w:t>
      </w:r>
      <w:r w:rsidR="00EF1C8D" w:rsidRPr="00EF1C8D">
        <w:rPr>
          <w:vanish w:val="0"/>
          <w:sz w:val="24"/>
          <w:szCs w:val="24"/>
        </w:rPr>
        <w:t>.</w:t>
      </w:r>
    </w:p>
    <w:p w14:paraId="1510E53E" w14:textId="77777777" w:rsidR="00270A50" w:rsidRPr="00EF1C8D" w:rsidRDefault="00270A50" w:rsidP="00EA427B">
      <w:pPr>
        <w:tabs>
          <w:tab w:val="center" w:pos="-851"/>
        </w:tabs>
        <w:jc w:val="both"/>
        <w:rPr>
          <w:vanish w:val="0"/>
          <w:sz w:val="24"/>
          <w:szCs w:val="24"/>
        </w:rPr>
      </w:pPr>
    </w:p>
    <w:p w14:paraId="353DFEEC"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31087A" w:rsidRPr="00EF1C8D">
        <w:rPr>
          <w:b/>
          <w:vanish w:val="0"/>
          <w:sz w:val="24"/>
          <w:szCs w:val="24"/>
        </w:rPr>
        <w:t>YAPTIRIM</w:t>
      </w:r>
      <w:r w:rsidR="00073A88" w:rsidRPr="00EF1C8D">
        <w:rPr>
          <w:b/>
          <w:vanish w:val="0"/>
          <w:sz w:val="24"/>
          <w:szCs w:val="24"/>
        </w:rPr>
        <w:t>LAR</w:t>
      </w:r>
    </w:p>
    <w:p w14:paraId="1E323889" w14:textId="77777777" w:rsidR="00270A50" w:rsidRPr="00EF1C8D" w:rsidRDefault="00270A50" w:rsidP="00EA427B">
      <w:pPr>
        <w:tabs>
          <w:tab w:val="center" w:pos="-851"/>
        </w:tabs>
        <w:jc w:val="both"/>
        <w:rPr>
          <w:vanish w:val="0"/>
          <w:sz w:val="24"/>
          <w:szCs w:val="24"/>
        </w:rPr>
      </w:pPr>
    </w:p>
    <w:p w14:paraId="788CCDCD" w14:textId="733ED1F9" w:rsidR="00270A50" w:rsidRPr="00EF1C8D" w:rsidRDefault="00270A50" w:rsidP="00EA427B">
      <w:pPr>
        <w:tabs>
          <w:tab w:val="center" w:pos="-851"/>
        </w:tabs>
        <w:jc w:val="both"/>
        <w:rPr>
          <w:vanish w:val="0"/>
          <w:sz w:val="24"/>
          <w:szCs w:val="24"/>
        </w:rPr>
      </w:pPr>
      <w:r w:rsidRPr="00EF1C8D">
        <w:rPr>
          <w:vanish w:val="0"/>
          <w:sz w:val="24"/>
          <w:szCs w:val="24"/>
        </w:rPr>
        <w:tab/>
      </w:r>
      <w:r w:rsidR="00EA12C1" w:rsidRPr="00685D36">
        <w:rPr>
          <w:bCs/>
          <w:vanish w:val="0"/>
          <w:sz w:val="24"/>
          <w:szCs w:val="24"/>
        </w:rPr>
        <w:t>Madde 1</w:t>
      </w:r>
      <w:r w:rsidR="007619D1" w:rsidRPr="00685D36">
        <w:rPr>
          <w:bCs/>
          <w:vanish w:val="0"/>
          <w:sz w:val="24"/>
          <w:szCs w:val="24"/>
        </w:rPr>
        <w:t>9</w:t>
      </w:r>
      <w:r w:rsidR="00EA12C1" w:rsidRPr="00685D36">
        <w:rPr>
          <w:bCs/>
          <w:vanish w:val="0"/>
          <w:sz w:val="24"/>
          <w:szCs w:val="24"/>
        </w:rPr>
        <w:t>-</w:t>
      </w:r>
      <w:r w:rsidR="00EA12C1" w:rsidRPr="00EF1C8D">
        <w:rPr>
          <w:vanish w:val="0"/>
          <w:sz w:val="24"/>
          <w:szCs w:val="24"/>
        </w:rPr>
        <w:t xml:space="preserve"> İşletici veya vekili sözleşmede taahhüt ettiğini yerine geti</w:t>
      </w:r>
      <w:r w:rsidR="00896D2E" w:rsidRPr="00EF1C8D">
        <w:rPr>
          <w:vanish w:val="0"/>
          <w:sz w:val="24"/>
          <w:szCs w:val="24"/>
        </w:rPr>
        <w:t>r</w:t>
      </w:r>
      <w:r w:rsidR="00881C3E" w:rsidRPr="00EF1C8D">
        <w:rPr>
          <w:vanish w:val="0"/>
          <w:sz w:val="24"/>
          <w:szCs w:val="24"/>
        </w:rPr>
        <w:t>me</w:t>
      </w:r>
      <w:r w:rsidR="00EA12C1" w:rsidRPr="00EF1C8D">
        <w:rPr>
          <w:vanish w:val="0"/>
          <w:sz w:val="24"/>
          <w:szCs w:val="24"/>
        </w:rPr>
        <w:t>mekten ve aşağıda belirtilen hususlardan sorumludur. Kendisi, vekili veya çalıştırdığı personelden kaynaklanan sözleşme hükümlerine uymama halinde</w:t>
      </w:r>
      <w:r w:rsidR="006C286E" w:rsidRPr="00EF1C8D">
        <w:rPr>
          <w:vanish w:val="0"/>
          <w:sz w:val="24"/>
          <w:szCs w:val="24"/>
        </w:rPr>
        <w:t xml:space="preserve"> aşağıda belirtilen yaptırımlar </w:t>
      </w:r>
      <w:r w:rsidR="00EA12C1" w:rsidRPr="00EF1C8D">
        <w:rPr>
          <w:vanish w:val="0"/>
          <w:sz w:val="24"/>
          <w:szCs w:val="24"/>
        </w:rPr>
        <w:t xml:space="preserve">uygulanır. </w:t>
      </w:r>
    </w:p>
    <w:p w14:paraId="5FC39D38" w14:textId="77777777" w:rsidR="00270A50" w:rsidRPr="00EF1C8D" w:rsidRDefault="00270A50" w:rsidP="00EA427B">
      <w:pPr>
        <w:tabs>
          <w:tab w:val="center" w:pos="-851"/>
        </w:tabs>
        <w:jc w:val="both"/>
        <w:rPr>
          <w:vanish w:val="0"/>
          <w:sz w:val="24"/>
          <w:szCs w:val="24"/>
        </w:rPr>
      </w:pPr>
    </w:p>
    <w:p w14:paraId="1D2A15AA" w14:textId="77777777" w:rsidR="00270A50" w:rsidRDefault="00270A50" w:rsidP="00EA427B">
      <w:pPr>
        <w:tabs>
          <w:tab w:val="center" w:pos="-851"/>
        </w:tabs>
        <w:jc w:val="both"/>
        <w:rPr>
          <w:vanish w:val="0"/>
          <w:sz w:val="24"/>
          <w:szCs w:val="24"/>
        </w:rPr>
      </w:pPr>
      <w:r w:rsidRPr="00EF1C8D">
        <w:rPr>
          <w:vanish w:val="0"/>
          <w:sz w:val="24"/>
          <w:szCs w:val="24"/>
        </w:rPr>
        <w:tab/>
      </w:r>
      <w:r w:rsidR="00C94520" w:rsidRPr="00EF1C8D">
        <w:rPr>
          <w:vanish w:val="0"/>
          <w:sz w:val="24"/>
          <w:szCs w:val="24"/>
        </w:rPr>
        <w:t>a</w:t>
      </w:r>
      <w:r w:rsidR="00FA7FC3" w:rsidRPr="00EF1C8D">
        <w:rPr>
          <w:vanish w:val="0"/>
          <w:sz w:val="24"/>
          <w:szCs w:val="24"/>
        </w:rPr>
        <w:t>.</w:t>
      </w:r>
      <w:r w:rsidR="00C94520" w:rsidRPr="00EF1C8D">
        <w:rPr>
          <w:vanish w:val="0"/>
          <w:sz w:val="24"/>
          <w:szCs w:val="24"/>
        </w:rPr>
        <w:t xml:space="preserve"> </w:t>
      </w:r>
      <w:r w:rsidR="006C286E" w:rsidRPr="00EF1C8D">
        <w:rPr>
          <w:vanish w:val="0"/>
          <w:sz w:val="24"/>
          <w:szCs w:val="24"/>
        </w:rPr>
        <w:t>Yazılı ihtar</w:t>
      </w:r>
      <w:r w:rsidR="008322BC" w:rsidRPr="00EF1C8D">
        <w:rPr>
          <w:vanish w:val="0"/>
          <w:sz w:val="24"/>
          <w:szCs w:val="24"/>
        </w:rPr>
        <w:t xml:space="preserve"> </w:t>
      </w:r>
      <w:r w:rsidR="00EA12C1" w:rsidRPr="00EF1C8D">
        <w:rPr>
          <w:vanish w:val="0"/>
          <w:sz w:val="24"/>
          <w:szCs w:val="24"/>
        </w:rPr>
        <w:t>gerektiren haller</w:t>
      </w:r>
      <w:r w:rsidR="002F5B7A" w:rsidRPr="00EF1C8D">
        <w:rPr>
          <w:vanish w:val="0"/>
          <w:sz w:val="24"/>
          <w:szCs w:val="24"/>
        </w:rPr>
        <w:t xml:space="preserve"> şunlardır:</w:t>
      </w:r>
      <w:r w:rsidR="00EA12C1" w:rsidRPr="00EF1C8D">
        <w:rPr>
          <w:vanish w:val="0"/>
          <w:sz w:val="24"/>
          <w:szCs w:val="24"/>
        </w:rPr>
        <w:t xml:space="preserve"> </w:t>
      </w:r>
    </w:p>
    <w:p w14:paraId="19FB6DBC" w14:textId="77777777" w:rsidR="00BE5860" w:rsidRPr="00EF1C8D" w:rsidRDefault="00BE5860" w:rsidP="00EA427B">
      <w:pPr>
        <w:tabs>
          <w:tab w:val="center" w:pos="-851"/>
        </w:tabs>
        <w:jc w:val="both"/>
        <w:rPr>
          <w:vanish w:val="0"/>
          <w:sz w:val="24"/>
          <w:szCs w:val="24"/>
        </w:rPr>
      </w:pPr>
    </w:p>
    <w:p w14:paraId="416E601B"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31087A" w:rsidRPr="00EF1C8D">
        <w:rPr>
          <w:vanish w:val="0"/>
          <w:sz w:val="24"/>
          <w:szCs w:val="24"/>
        </w:rPr>
        <w:t>1) İşletme yerinin tertip düzenine dikkat edilmemesi veya temizliğinin yapılmaması.</w:t>
      </w:r>
    </w:p>
    <w:p w14:paraId="2A236079"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31087A" w:rsidRPr="00EF1C8D">
        <w:rPr>
          <w:vanish w:val="0"/>
          <w:sz w:val="24"/>
          <w:szCs w:val="24"/>
        </w:rPr>
        <w:t>2) İşletici, vekili veya işletmede çalışan personelin kişisel hijyenine dikkat etmemesi, kılık ve kıyafetlerinin Yönetmelik ve sözleşmede belirtilen usul ve esaslara uygun olmaması.</w:t>
      </w:r>
    </w:p>
    <w:p w14:paraId="4C532AC8"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31087A" w:rsidRPr="00EF1C8D">
        <w:rPr>
          <w:vanish w:val="0"/>
          <w:sz w:val="24"/>
          <w:szCs w:val="24"/>
        </w:rPr>
        <w:t>3) İşletmenin, sözleşme süresince sabit tesislerinin ve kullanılan bütün malzemelerinin boya veya bakımlarının yapılmaması.</w:t>
      </w:r>
    </w:p>
    <w:p w14:paraId="2744A18B"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2F5B7A" w:rsidRPr="00EF1C8D">
        <w:rPr>
          <w:vanish w:val="0"/>
          <w:sz w:val="24"/>
          <w:szCs w:val="24"/>
        </w:rPr>
        <w:t>4</w:t>
      </w:r>
      <w:r w:rsidR="0031087A" w:rsidRPr="00EF1C8D">
        <w:rPr>
          <w:vanish w:val="0"/>
          <w:sz w:val="24"/>
          <w:szCs w:val="24"/>
        </w:rPr>
        <w:t>) İşleticinin senetle teslim edilen malzemeler dışında işletmenin faaliyete geçebilmesi için gerekli olduğu tespit edilen eşya ve malzemeyi belirtilen sürede tamamlamaması.</w:t>
      </w:r>
    </w:p>
    <w:p w14:paraId="7B15E6E5"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31087A" w:rsidRPr="00EF1C8D">
        <w:rPr>
          <w:vanish w:val="0"/>
          <w:sz w:val="24"/>
          <w:szCs w:val="24"/>
        </w:rPr>
        <w:t>5) İşletici veya vekili tarafından işletme tipine göre sunulan hizmet için Yönetmeliğe göre tespit ve tasdik edilen fiyat listesinin herkesin kolaylıkla görebileceği bir yere asılmaması, satışa arz edilen mallar üzerinde etiket bulunmaması, yapılan satışların 4/1/1961 tarihli ve 213 sayılı Vergi Usul Kanunu kapsamında belgelendirilmesine ilişkin yükümlülüklerin yerine getirilmediğinin Bakanlık ilgili birimleri veya Hazine ve Maliye Bakanlığı yetkilileri tarafından tespit edilmesi.</w:t>
      </w:r>
    </w:p>
    <w:p w14:paraId="5B9CF9EC" w14:textId="2ACC9378" w:rsidR="00270A50" w:rsidRPr="00EF1C8D" w:rsidRDefault="00270A50" w:rsidP="00EA427B">
      <w:pPr>
        <w:tabs>
          <w:tab w:val="center" w:pos="-851"/>
        </w:tabs>
        <w:jc w:val="both"/>
        <w:rPr>
          <w:vanish w:val="0"/>
          <w:sz w:val="24"/>
          <w:szCs w:val="24"/>
        </w:rPr>
      </w:pPr>
      <w:r w:rsidRPr="00EF1C8D">
        <w:rPr>
          <w:vanish w:val="0"/>
          <w:sz w:val="24"/>
          <w:szCs w:val="24"/>
        </w:rPr>
        <w:tab/>
      </w:r>
      <w:r w:rsidR="0031087A" w:rsidRPr="00EF1C8D">
        <w:rPr>
          <w:vanish w:val="0"/>
          <w:sz w:val="24"/>
          <w:szCs w:val="24"/>
        </w:rPr>
        <w:t xml:space="preserve">6) Kapalı kutu veya ambalaj içerisinde bulunması gereken malzemenin açıkta bulundurulması, kullanılması veya </w:t>
      </w:r>
      <w:r w:rsidR="00EF1C8D">
        <w:rPr>
          <w:vanish w:val="0"/>
          <w:sz w:val="24"/>
          <w:szCs w:val="24"/>
        </w:rPr>
        <w:t xml:space="preserve">böylece </w:t>
      </w:r>
      <w:r w:rsidR="0031087A" w:rsidRPr="00EF1C8D">
        <w:rPr>
          <w:vanish w:val="0"/>
          <w:sz w:val="24"/>
          <w:szCs w:val="24"/>
        </w:rPr>
        <w:t>satışa sunulması</w:t>
      </w:r>
      <w:r w:rsidR="00EF1C8D">
        <w:rPr>
          <w:vanish w:val="0"/>
          <w:sz w:val="24"/>
          <w:szCs w:val="24"/>
        </w:rPr>
        <w:t xml:space="preserve"> veya hizmete arz edilmesi</w:t>
      </w:r>
      <w:r w:rsidR="0031087A" w:rsidRPr="00EF1C8D">
        <w:rPr>
          <w:vanish w:val="0"/>
          <w:sz w:val="24"/>
          <w:szCs w:val="24"/>
        </w:rPr>
        <w:t>.</w:t>
      </w:r>
    </w:p>
    <w:p w14:paraId="11E847A8"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31087A" w:rsidRPr="00EF1C8D">
        <w:rPr>
          <w:vanish w:val="0"/>
          <w:sz w:val="24"/>
          <w:szCs w:val="24"/>
        </w:rPr>
        <w:t>7) İşleticinin taahhüt ettiği sayıda personel çalıştırmaması.</w:t>
      </w:r>
    </w:p>
    <w:p w14:paraId="7DD730D2"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31087A" w:rsidRPr="00EF1C8D">
        <w:rPr>
          <w:vanish w:val="0"/>
          <w:sz w:val="24"/>
          <w:szCs w:val="24"/>
        </w:rPr>
        <w:t>8) İşletici veya vekilinin mücbir sebepler dışında işletme yerinde bulunmaması ve bunu alışkanlık haline getirmesi.</w:t>
      </w:r>
    </w:p>
    <w:p w14:paraId="11A22E12"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31087A" w:rsidRPr="00EF1C8D">
        <w:rPr>
          <w:vanish w:val="0"/>
          <w:sz w:val="24"/>
          <w:szCs w:val="24"/>
        </w:rPr>
        <w:t xml:space="preserve">9) İl </w:t>
      </w:r>
      <w:r w:rsidR="002F5B7A" w:rsidRPr="00EF1C8D">
        <w:rPr>
          <w:vanish w:val="0"/>
          <w:sz w:val="24"/>
          <w:szCs w:val="24"/>
        </w:rPr>
        <w:t>M</w:t>
      </w:r>
      <w:r w:rsidR="0031087A" w:rsidRPr="00EF1C8D">
        <w:rPr>
          <w:vanish w:val="0"/>
          <w:sz w:val="24"/>
          <w:szCs w:val="24"/>
        </w:rPr>
        <w:t>üdürlüğünün izni olmadan işletici, vekili veya işletme personelinin geceleri yurtta barınması.</w:t>
      </w:r>
    </w:p>
    <w:p w14:paraId="5525A6DB" w14:textId="77777777" w:rsidR="00270A50" w:rsidRPr="00EF1C8D" w:rsidRDefault="00270A50" w:rsidP="00EA427B">
      <w:pPr>
        <w:tabs>
          <w:tab w:val="center" w:pos="-851"/>
        </w:tabs>
        <w:jc w:val="both"/>
        <w:rPr>
          <w:vanish w:val="0"/>
          <w:sz w:val="24"/>
          <w:szCs w:val="24"/>
        </w:rPr>
      </w:pPr>
      <w:r w:rsidRPr="00EF1C8D">
        <w:rPr>
          <w:vanish w:val="0"/>
          <w:sz w:val="24"/>
          <w:szCs w:val="24"/>
        </w:rPr>
        <w:tab/>
      </w:r>
      <w:r w:rsidR="0031087A" w:rsidRPr="00EF1C8D">
        <w:rPr>
          <w:vanish w:val="0"/>
          <w:sz w:val="24"/>
          <w:szCs w:val="24"/>
        </w:rPr>
        <w:t>10) İşletici veya vekilinin belge ve bilgilerindeki değişiklikleri zamanında yurt müdürlüklerine bildirmemesi.</w:t>
      </w:r>
    </w:p>
    <w:p w14:paraId="00474302" w14:textId="77777777" w:rsidR="00270A50" w:rsidRDefault="00270A50" w:rsidP="00EA427B">
      <w:pPr>
        <w:tabs>
          <w:tab w:val="center" w:pos="-851"/>
        </w:tabs>
        <w:jc w:val="both"/>
        <w:rPr>
          <w:vanish w:val="0"/>
          <w:color w:val="00B050"/>
          <w:sz w:val="24"/>
          <w:szCs w:val="24"/>
        </w:rPr>
      </w:pPr>
      <w:r>
        <w:rPr>
          <w:vanish w:val="0"/>
          <w:color w:val="00B050"/>
          <w:sz w:val="24"/>
          <w:szCs w:val="24"/>
        </w:rPr>
        <w:tab/>
      </w:r>
      <w:r w:rsidR="0031087A" w:rsidRPr="0046667C">
        <w:rPr>
          <w:vanish w:val="0"/>
          <w:sz w:val="24"/>
          <w:szCs w:val="24"/>
        </w:rPr>
        <w:t>11) İşleticinin, işletmesine ait zaruri masrafı bir öğretim yılı içinde üst üste üç defa zamanında ödememesi.</w:t>
      </w:r>
    </w:p>
    <w:p w14:paraId="7FB260B3" w14:textId="77777777" w:rsidR="00270A50" w:rsidRDefault="00270A50" w:rsidP="00EA427B">
      <w:pPr>
        <w:tabs>
          <w:tab w:val="center" w:pos="-851"/>
        </w:tabs>
        <w:jc w:val="both"/>
        <w:rPr>
          <w:vanish w:val="0"/>
          <w:color w:val="00B050"/>
          <w:sz w:val="24"/>
          <w:szCs w:val="24"/>
        </w:rPr>
      </w:pPr>
      <w:r>
        <w:rPr>
          <w:vanish w:val="0"/>
          <w:color w:val="00B050"/>
          <w:sz w:val="24"/>
          <w:szCs w:val="24"/>
        </w:rPr>
        <w:tab/>
      </w:r>
      <w:r w:rsidR="0031087A" w:rsidRPr="0046667C">
        <w:rPr>
          <w:vanish w:val="0"/>
          <w:sz w:val="24"/>
          <w:szCs w:val="24"/>
        </w:rPr>
        <w:t>12) İşleticinin kız yurtlarında yurt müdürlüğünce tespit edilecek yerlerde kadın işçi çalıştırmaması.</w:t>
      </w:r>
    </w:p>
    <w:p w14:paraId="290608F0" w14:textId="77777777" w:rsidR="00270A50" w:rsidRDefault="00270A50" w:rsidP="00EA427B">
      <w:pPr>
        <w:tabs>
          <w:tab w:val="center" w:pos="-851"/>
        </w:tabs>
        <w:jc w:val="both"/>
        <w:rPr>
          <w:vanish w:val="0"/>
          <w:color w:val="00B050"/>
          <w:sz w:val="24"/>
          <w:szCs w:val="24"/>
        </w:rPr>
      </w:pPr>
      <w:r>
        <w:rPr>
          <w:vanish w:val="0"/>
          <w:color w:val="00B050"/>
          <w:sz w:val="24"/>
          <w:szCs w:val="24"/>
        </w:rPr>
        <w:tab/>
      </w:r>
      <w:r w:rsidR="0031087A" w:rsidRPr="0046667C">
        <w:rPr>
          <w:vanish w:val="0"/>
          <w:sz w:val="24"/>
          <w:szCs w:val="24"/>
        </w:rPr>
        <w:t>13) İşletici, vekili veya işletme personelinin yurt müdürlüğünün gösterdiği yerler ve saatler dışında ziyaretçi kabul etmesi.</w:t>
      </w:r>
    </w:p>
    <w:p w14:paraId="433E6697" w14:textId="77777777" w:rsidR="00270A50" w:rsidRDefault="00270A50" w:rsidP="00EA427B">
      <w:pPr>
        <w:tabs>
          <w:tab w:val="center" w:pos="-851"/>
        </w:tabs>
        <w:jc w:val="both"/>
        <w:rPr>
          <w:vanish w:val="0"/>
          <w:color w:val="00B050"/>
          <w:sz w:val="24"/>
          <w:szCs w:val="24"/>
        </w:rPr>
      </w:pPr>
      <w:r>
        <w:rPr>
          <w:vanish w:val="0"/>
          <w:color w:val="00B050"/>
          <w:sz w:val="24"/>
          <w:szCs w:val="24"/>
        </w:rPr>
        <w:tab/>
      </w:r>
      <w:r w:rsidR="0031087A" w:rsidRPr="0046667C">
        <w:rPr>
          <w:vanish w:val="0"/>
          <w:sz w:val="24"/>
          <w:szCs w:val="24"/>
        </w:rPr>
        <w:t>14) İşletici veya vekilinin Bakanlık projeleri dışında yurt öğrencilerini kendi işinde çalıştırması veya görevlendirmesi.</w:t>
      </w:r>
    </w:p>
    <w:p w14:paraId="7F517A76" w14:textId="2552FAFB" w:rsidR="00270A50" w:rsidRDefault="00270A50" w:rsidP="00EA427B">
      <w:pPr>
        <w:tabs>
          <w:tab w:val="center" w:pos="-851"/>
        </w:tabs>
        <w:jc w:val="both"/>
        <w:rPr>
          <w:vanish w:val="0"/>
          <w:color w:val="00B050"/>
          <w:sz w:val="24"/>
          <w:szCs w:val="24"/>
        </w:rPr>
      </w:pPr>
      <w:r>
        <w:rPr>
          <w:vanish w:val="0"/>
          <w:color w:val="00B050"/>
          <w:sz w:val="24"/>
          <w:szCs w:val="24"/>
        </w:rPr>
        <w:tab/>
      </w:r>
      <w:r w:rsidR="0031087A" w:rsidRPr="0046667C">
        <w:rPr>
          <w:vanish w:val="0"/>
          <w:sz w:val="24"/>
          <w:szCs w:val="24"/>
        </w:rPr>
        <w:t xml:space="preserve">15) Son kullanma tarihi veya tavsiye edilen tüketim tarihi geçmiş </w:t>
      </w:r>
      <w:r w:rsidR="00EF1C8D">
        <w:rPr>
          <w:vanish w:val="0"/>
          <w:sz w:val="24"/>
          <w:szCs w:val="24"/>
        </w:rPr>
        <w:t>ürünlerin</w:t>
      </w:r>
      <w:r w:rsidR="0031087A" w:rsidRPr="0046667C">
        <w:rPr>
          <w:vanish w:val="0"/>
          <w:sz w:val="24"/>
          <w:szCs w:val="24"/>
        </w:rPr>
        <w:t xml:space="preserve"> satışının yapıldığının tespit edilmesi.</w:t>
      </w:r>
    </w:p>
    <w:p w14:paraId="18A7C0D6" w14:textId="44831752" w:rsidR="00270A50" w:rsidRDefault="00270A50" w:rsidP="00EA427B">
      <w:pPr>
        <w:tabs>
          <w:tab w:val="center" w:pos="-851"/>
        </w:tabs>
        <w:jc w:val="both"/>
        <w:rPr>
          <w:vanish w:val="0"/>
          <w:color w:val="00B050"/>
          <w:sz w:val="24"/>
          <w:szCs w:val="24"/>
        </w:rPr>
      </w:pPr>
      <w:r>
        <w:rPr>
          <w:vanish w:val="0"/>
          <w:color w:val="00B050"/>
          <w:sz w:val="24"/>
          <w:szCs w:val="24"/>
        </w:rPr>
        <w:tab/>
      </w:r>
      <w:r w:rsidR="0031087A" w:rsidRPr="0046667C">
        <w:rPr>
          <w:vanish w:val="0"/>
          <w:sz w:val="24"/>
          <w:szCs w:val="24"/>
        </w:rPr>
        <w:t>1</w:t>
      </w:r>
      <w:r w:rsidR="00EF1C8D">
        <w:rPr>
          <w:vanish w:val="0"/>
          <w:sz w:val="24"/>
          <w:szCs w:val="24"/>
        </w:rPr>
        <w:t>6</w:t>
      </w:r>
      <w:r w:rsidR="0031087A" w:rsidRPr="0046667C">
        <w:rPr>
          <w:vanish w:val="0"/>
          <w:sz w:val="24"/>
          <w:szCs w:val="24"/>
        </w:rPr>
        <w:t>) İşletici, vekili ve çalışan personele ait teslim edilmesi gereken belgelerin belirlenen sürelerde teslim edilmemesi.</w:t>
      </w:r>
    </w:p>
    <w:p w14:paraId="785BC46E" w14:textId="1B9436C0" w:rsidR="00270A50" w:rsidRPr="00EF1C8D" w:rsidRDefault="00270A50" w:rsidP="00EA427B">
      <w:pPr>
        <w:tabs>
          <w:tab w:val="center" w:pos="-851"/>
        </w:tabs>
        <w:jc w:val="both"/>
        <w:rPr>
          <w:vanish w:val="0"/>
          <w:color w:val="00B050"/>
          <w:sz w:val="24"/>
          <w:szCs w:val="24"/>
        </w:rPr>
      </w:pPr>
      <w:r>
        <w:rPr>
          <w:vanish w:val="0"/>
          <w:color w:val="00B050"/>
          <w:sz w:val="24"/>
          <w:szCs w:val="24"/>
        </w:rPr>
        <w:tab/>
      </w:r>
      <w:r w:rsidR="0031087A" w:rsidRPr="0046667C">
        <w:rPr>
          <w:vanish w:val="0"/>
          <w:sz w:val="24"/>
          <w:szCs w:val="24"/>
        </w:rPr>
        <w:t>1</w:t>
      </w:r>
      <w:r w:rsidR="00EF1C8D">
        <w:rPr>
          <w:vanish w:val="0"/>
          <w:sz w:val="24"/>
          <w:szCs w:val="24"/>
        </w:rPr>
        <w:t>7</w:t>
      </w:r>
      <w:r w:rsidR="0031087A" w:rsidRPr="0046667C">
        <w:rPr>
          <w:vanish w:val="0"/>
          <w:sz w:val="24"/>
          <w:szCs w:val="24"/>
        </w:rPr>
        <w:t xml:space="preserve">) İşletmelerde sözleşme gereği müsaade edilen ve demirbaş olarak verilen elektrikli aletler dışında </w:t>
      </w:r>
      <w:r w:rsidR="0031087A" w:rsidRPr="00C77E75">
        <w:rPr>
          <w:vanish w:val="0"/>
          <w:sz w:val="24"/>
          <w:szCs w:val="24"/>
        </w:rPr>
        <w:t>izin alınmadan</w:t>
      </w:r>
      <w:r w:rsidR="0031087A" w:rsidRPr="0046667C">
        <w:rPr>
          <w:vanish w:val="0"/>
          <w:sz w:val="24"/>
          <w:szCs w:val="24"/>
        </w:rPr>
        <w:t xml:space="preserve"> elektrikli alet kullanılması.</w:t>
      </w:r>
      <w:r w:rsidR="00EF1C8D">
        <w:rPr>
          <w:vanish w:val="0"/>
          <w:sz w:val="24"/>
          <w:szCs w:val="24"/>
        </w:rPr>
        <w:t xml:space="preserve"> </w:t>
      </w:r>
    </w:p>
    <w:p w14:paraId="34648D9E" w14:textId="66119E64" w:rsidR="00270A50" w:rsidRDefault="00270A50" w:rsidP="00EA427B">
      <w:pPr>
        <w:tabs>
          <w:tab w:val="center" w:pos="-851"/>
        </w:tabs>
        <w:jc w:val="both"/>
        <w:rPr>
          <w:vanish w:val="0"/>
          <w:color w:val="00B050"/>
          <w:sz w:val="24"/>
          <w:szCs w:val="24"/>
        </w:rPr>
      </w:pPr>
      <w:r>
        <w:rPr>
          <w:vanish w:val="0"/>
          <w:color w:val="00B050"/>
          <w:sz w:val="24"/>
          <w:szCs w:val="24"/>
        </w:rPr>
        <w:tab/>
      </w:r>
      <w:r w:rsidR="00EF1C8D" w:rsidRPr="00EF1C8D">
        <w:rPr>
          <w:vanish w:val="0"/>
          <w:sz w:val="24"/>
          <w:szCs w:val="24"/>
        </w:rPr>
        <w:t>18</w:t>
      </w:r>
      <w:r w:rsidR="0031087A" w:rsidRPr="00EF1C8D">
        <w:rPr>
          <w:vanish w:val="0"/>
          <w:sz w:val="24"/>
          <w:szCs w:val="24"/>
        </w:rPr>
        <w:t xml:space="preserve">) </w:t>
      </w:r>
      <w:r w:rsidR="0031087A" w:rsidRPr="0046667C">
        <w:rPr>
          <w:vanish w:val="0"/>
          <w:sz w:val="24"/>
          <w:szCs w:val="24"/>
        </w:rPr>
        <w:t>Bakanlık ilgili birimleri tarafından verilen talimatlara uyulmaması.</w:t>
      </w:r>
    </w:p>
    <w:p w14:paraId="3A7E9457" w14:textId="77777777" w:rsidR="00270A50" w:rsidRDefault="00270A50" w:rsidP="00EA427B">
      <w:pPr>
        <w:tabs>
          <w:tab w:val="center" w:pos="-851"/>
        </w:tabs>
        <w:jc w:val="both"/>
        <w:rPr>
          <w:vanish w:val="0"/>
          <w:color w:val="00B050"/>
          <w:sz w:val="24"/>
          <w:szCs w:val="24"/>
        </w:rPr>
      </w:pPr>
    </w:p>
    <w:p w14:paraId="07F8E306" w14:textId="77777777" w:rsidR="00270A50" w:rsidRDefault="00270A50" w:rsidP="00EA427B">
      <w:pPr>
        <w:tabs>
          <w:tab w:val="center" w:pos="-851"/>
        </w:tabs>
        <w:jc w:val="both"/>
        <w:rPr>
          <w:vanish w:val="0"/>
          <w:sz w:val="24"/>
          <w:szCs w:val="24"/>
        </w:rPr>
      </w:pPr>
      <w:r>
        <w:rPr>
          <w:vanish w:val="0"/>
          <w:color w:val="00B050"/>
          <w:sz w:val="24"/>
          <w:szCs w:val="24"/>
        </w:rPr>
        <w:tab/>
      </w:r>
      <w:r w:rsidR="00C94520" w:rsidRPr="0046667C">
        <w:rPr>
          <w:vanish w:val="0"/>
          <w:sz w:val="24"/>
          <w:szCs w:val="24"/>
        </w:rPr>
        <w:t>b</w:t>
      </w:r>
      <w:r w:rsidR="00FA7FC3" w:rsidRPr="0046667C">
        <w:rPr>
          <w:vanish w:val="0"/>
          <w:sz w:val="24"/>
          <w:szCs w:val="24"/>
        </w:rPr>
        <w:t>.</w:t>
      </w:r>
      <w:r w:rsidR="00C94520" w:rsidRPr="0046667C">
        <w:rPr>
          <w:vanish w:val="0"/>
          <w:sz w:val="24"/>
          <w:szCs w:val="24"/>
        </w:rPr>
        <w:t xml:space="preserve"> </w:t>
      </w:r>
      <w:r w:rsidR="00EA12C1" w:rsidRPr="0046667C">
        <w:rPr>
          <w:vanish w:val="0"/>
          <w:sz w:val="24"/>
          <w:szCs w:val="24"/>
        </w:rPr>
        <w:t xml:space="preserve">Para cezası </w:t>
      </w:r>
      <w:r w:rsidR="00256BE6" w:rsidRPr="0046667C">
        <w:rPr>
          <w:vanish w:val="0"/>
          <w:sz w:val="24"/>
          <w:szCs w:val="24"/>
        </w:rPr>
        <w:t>yaptırımı</w:t>
      </w:r>
      <w:r>
        <w:rPr>
          <w:vanish w:val="0"/>
          <w:sz w:val="24"/>
          <w:szCs w:val="24"/>
        </w:rPr>
        <w:t>nı</w:t>
      </w:r>
      <w:r w:rsidR="00256BE6" w:rsidRPr="0046667C">
        <w:rPr>
          <w:vanish w:val="0"/>
          <w:sz w:val="24"/>
          <w:szCs w:val="24"/>
        </w:rPr>
        <w:t xml:space="preserve"> </w:t>
      </w:r>
      <w:r w:rsidR="00EA12C1" w:rsidRPr="0046667C">
        <w:rPr>
          <w:vanish w:val="0"/>
          <w:sz w:val="24"/>
          <w:szCs w:val="24"/>
        </w:rPr>
        <w:t xml:space="preserve">gerektiren </w:t>
      </w:r>
      <w:r w:rsidR="00EA12C1" w:rsidRPr="00270A50">
        <w:rPr>
          <w:vanish w:val="0"/>
          <w:sz w:val="24"/>
          <w:szCs w:val="24"/>
        </w:rPr>
        <w:t>haller</w:t>
      </w:r>
      <w:r w:rsidR="00FA7FC3" w:rsidRPr="00270A50">
        <w:rPr>
          <w:vanish w:val="0"/>
          <w:sz w:val="24"/>
          <w:szCs w:val="24"/>
        </w:rPr>
        <w:t xml:space="preserve"> şunlardır:</w:t>
      </w:r>
    </w:p>
    <w:p w14:paraId="1075846F" w14:textId="77777777" w:rsidR="003A7B55" w:rsidRDefault="003A7B55" w:rsidP="00EA427B">
      <w:pPr>
        <w:tabs>
          <w:tab w:val="center" w:pos="-851"/>
        </w:tabs>
        <w:jc w:val="both"/>
        <w:rPr>
          <w:vanish w:val="0"/>
          <w:sz w:val="24"/>
          <w:szCs w:val="24"/>
        </w:rPr>
      </w:pPr>
    </w:p>
    <w:p w14:paraId="2185068A" w14:textId="77777777" w:rsidR="00270A50" w:rsidRDefault="00270A50" w:rsidP="00EA427B">
      <w:pPr>
        <w:tabs>
          <w:tab w:val="center" w:pos="-851"/>
        </w:tabs>
        <w:jc w:val="both"/>
        <w:rPr>
          <w:vanish w:val="0"/>
          <w:sz w:val="24"/>
          <w:szCs w:val="24"/>
        </w:rPr>
      </w:pPr>
      <w:r>
        <w:rPr>
          <w:vanish w:val="0"/>
          <w:sz w:val="24"/>
          <w:szCs w:val="24"/>
        </w:rPr>
        <w:lastRenderedPageBreak/>
        <w:tab/>
      </w:r>
      <w:r w:rsidR="00160A44" w:rsidRPr="0046667C">
        <w:rPr>
          <w:vanish w:val="0"/>
          <w:sz w:val="24"/>
          <w:szCs w:val="24"/>
        </w:rPr>
        <w:t>1) İşletici, vekili veya işletmede çalışan personelin gerek kendi aralarında, gerekse yurt personeli ve öğrenciler ile olan ilişkilerinde saygısız ve huzur bozucu davranışlarda bulunması.</w:t>
      </w:r>
    </w:p>
    <w:p w14:paraId="0340F58A" w14:textId="29CEC4A5" w:rsidR="00270A50" w:rsidRDefault="00270A50" w:rsidP="00EA427B">
      <w:pPr>
        <w:tabs>
          <w:tab w:val="center" w:pos="-851"/>
        </w:tabs>
        <w:jc w:val="both"/>
        <w:rPr>
          <w:vanish w:val="0"/>
          <w:sz w:val="24"/>
          <w:szCs w:val="24"/>
        </w:rPr>
      </w:pPr>
      <w:r>
        <w:rPr>
          <w:vanish w:val="0"/>
          <w:sz w:val="24"/>
          <w:szCs w:val="24"/>
        </w:rPr>
        <w:tab/>
      </w:r>
      <w:r w:rsidR="00160A44" w:rsidRPr="0046667C">
        <w:rPr>
          <w:vanish w:val="0"/>
          <w:sz w:val="24"/>
          <w:szCs w:val="24"/>
        </w:rPr>
        <w:t xml:space="preserve">2) </w:t>
      </w:r>
      <w:r w:rsidR="003713A8" w:rsidRPr="003713A8">
        <w:rPr>
          <w:vanish w:val="0"/>
          <w:sz w:val="24"/>
          <w:szCs w:val="24"/>
        </w:rPr>
        <w:t>Berber ve kuaför işletmelerinde bizzat çalışan işletici veya vekili ile çalışan personelin hijyen eğitim belgesini yurt müdürlüğüne belirtilen sürede vermemesi.</w:t>
      </w:r>
    </w:p>
    <w:p w14:paraId="61AE1E8A" w14:textId="09B33E4D" w:rsidR="00270A50" w:rsidRDefault="00270A50" w:rsidP="00EA427B">
      <w:pPr>
        <w:tabs>
          <w:tab w:val="center" w:pos="-851"/>
        </w:tabs>
        <w:jc w:val="both"/>
        <w:rPr>
          <w:vanish w:val="0"/>
          <w:sz w:val="24"/>
          <w:szCs w:val="24"/>
        </w:rPr>
      </w:pPr>
      <w:r>
        <w:rPr>
          <w:vanish w:val="0"/>
          <w:sz w:val="24"/>
          <w:szCs w:val="24"/>
        </w:rPr>
        <w:tab/>
      </w:r>
      <w:r w:rsidR="00160A44" w:rsidRPr="0046667C">
        <w:rPr>
          <w:vanish w:val="0"/>
          <w:sz w:val="24"/>
          <w:szCs w:val="24"/>
        </w:rPr>
        <w:t>3) İşleticinin, farklı yurtlarda işletme çalıştırması halinde işinin başında bulunmadığı her yurt müdürlüğü için ayrı ayrı vekil bulundurmaması.</w:t>
      </w:r>
    </w:p>
    <w:p w14:paraId="1AD90D10" w14:textId="67FFCBAB" w:rsidR="00270A50" w:rsidRDefault="00270A50" w:rsidP="00EA427B">
      <w:pPr>
        <w:tabs>
          <w:tab w:val="center" w:pos="-851"/>
        </w:tabs>
        <w:jc w:val="both"/>
        <w:rPr>
          <w:vanish w:val="0"/>
          <w:sz w:val="24"/>
          <w:szCs w:val="24"/>
        </w:rPr>
      </w:pPr>
      <w:r>
        <w:rPr>
          <w:vanish w:val="0"/>
          <w:sz w:val="24"/>
          <w:szCs w:val="24"/>
        </w:rPr>
        <w:tab/>
      </w:r>
      <w:r w:rsidR="003713A8">
        <w:rPr>
          <w:vanish w:val="0"/>
          <w:sz w:val="24"/>
          <w:szCs w:val="24"/>
        </w:rPr>
        <w:t>4</w:t>
      </w:r>
      <w:r w:rsidR="00160A44" w:rsidRPr="0046667C">
        <w:rPr>
          <w:vanish w:val="0"/>
          <w:sz w:val="24"/>
          <w:szCs w:val="24"/>
        </w:rPr>
        <w:t>) İşletme yerinde her türlü alkollü içki bulundurulması, personelin alkol kullanması, işletmede başkaları tarafından alkol kullanılmasına müsaade edilmesi.</w:t>
      </w:r>
    </w:p>
    <w:p w14:paraId="20FA2080" w14:textId="1994CC45" w:rsidR="00270A50" w:rsidRDefault="00270A50" w:rsidP="00EA427B">
      <w:pPr>
        <w:tabs>
          <w:tab w:val="center" w:pos="-851"/>
        </w:tabs>
        <w:jc w:val="both"/>
        <w:rPr>
          <w:vanish w:val="0"/>
          <w:sz w:val="24"/>
          <w:szCs w:val="24"/>
        </w:rPr>
      </w:pPr>
      <w:r>
        <w:rPr>
          <w:vanish w:val="0"/>
          <w:sz w:val="24"/>
          <w:szCs w:val="24"/>
        </w:rPr>
        <w:tab/>
      </w:r>
      <w:r w:rsidR="003713A8">
        <w:rPr>
          <w:vanish w:val="0"/>
          <w:sz w:val="24"/>
          <w:szCs w:val="24"/>
        </w:rPr>
        <w:t>5</w:t>
      </w:r>
      <w:r w:rsidR="00160A44" w:rsidRPr="0046667C">
        <w:rPr>
          <w:vanish w:val="0"/>
          <w:sz w:val="24"/>
          <w:szCs w:val="24"/>
        </w:rPr>
        <w:t>) Tüp gaz kullanılan yerlerde gaz</w:t>
      </w:r>
      <w:r w:rsidR="003713A8">
        <w:rPr>
          <w:vanish w:val="0"/>
          <w:sz w:val="24"/>
          <w:szCs w:val="24"/>
        </w:rPr>
        <w:t xml:space="preserve"> tüplerinin işletme yerinde</w:t>
      </w:r>
      <w:r w:rsidR="00160A44" w:rsidRPr="0046667C">
        <w:rPr>
          <w:vanish w:val="0"/>
          <w:sz w:val="24"/>
          <w:szCs w:val="24"/>
        </w:rPr>
        <w:t xml:space="preserve"> kullanılması veya bakır borusuz kullanılması.</w:t>
      </w:r>
    </w:p>
    <w:p w14:paraId="07E1294F" w14:textId="7CF571ED" w:rsidR="00270A50" w:rsidRDefault="00270A50" w:rsidP="00EA427B">
      <w:pPr>
        <w:tabs>
          <w:tab w:val="center" w:pos="-851"/>
        </w:tabs>
        <w:jc w:val="both"/>
        <w:rPr>
          <w:vanish w:val="0"/>
          <w:sz w:val="24"/>
          <w:szCs w:val="24"/>
        </w:rPr>
      </w:pPr>
      <w:r>
        <w:rPr>
          <w:vanish w:val="0"/>
          <w:sz w:val="24"/>
          <w:szCs w:val="24"/>
        </w:rPr>
        <w:tab/>
      </w:r>
      <w:r w:rsidR="003713A8">
        <w:rPr>
          <w:vanish w:val="0"/>
          <w:sz w:val="24"/>
          <w:szCs w:val="24"/>
        </w:rPr>
        <w:t>6</w:t>
      </w:r>
      <w:r w:rsidR="00160A44" w:rsidRPr="0046667C">
        <w:rPr>
          <w:vanish w:val="0"/>
          <w:sz w:val="24"/>
          <w:szCs w:val="24"/>
        </w:rPr>
        <w:t>) İşleticinin veya vekilin idare tarafından yapılacak tebligatları almaktan imtina etmesi.</w:t>
      </w:r>
    </w:p>
    <w:p w14:paraId="49B8B457" w14:textId="5F52067E" w:rsidR="00270A50" w:rsidRDefault="00270A50" w:rsidP="00EA427B">
      <w:pPr>
        <w:tabs>
          <w:tab w:val="center" w:pos="-851"/>
        </w:tabs>
        <w:jc w:val="both"/>
        <w:rPr>
          <w:vanish w:val="0"/>
          <w:sz w:val="24"/>
          <w:szCs w:val="24"/>
        </w:rPr>
      </w:pPr>
      <w:r>
        <w:rPr>
          <w:vanish w:val="0"/>
          <w:sz w:val="24"/>
          <w:szCs w:val="24"/>
        </w:rPr>
        <w:tab/>
      </w:r>
      <w:r w:rsidR="003713A8">
        <w:rPr>
          <w:vanish w:val="0"/>
          <w:sz w:val="24"/>
          <w:szCs w:val="24"/>
        </w:rPr>
        <w:t>7</w:t>
      </w:r>
      <w:r w:rsidR="00160A44" w:rsidRPr="0046667C">
        <w:rPr>
          <w:vanish w:val="0"/>
          <w:sz w:val="24"/>
          <w:szCs w:val="24"/>
        </w:rPr>
        <w:t>) İşleticinin bir gün dahi olsa yurt müdürlüğünün iznini almadan işletmeyi kapalı tutması.</w:t>
      </w:r>
    </w:p>
    <w:p w14:paraId="7D6CE659" w14:textId="7D89FD1E" w:rsidR="00270A50" w:rsidRDefault="00270A50" w:rsidP="00EA427B">
      <w:pPr>
        <w:tabs>
          <w:tab w:val="center" w:pos="-851"/>
        </w:tabs>
        <w:jc w:val="both"/>
        <w:rPr>
          <w:vanish w:val="0"/>
          <w:sz w:val="24"/>
          <w:szCs w:val="24"/>
        </w:rPr>
      </w:pPr>
      <w:r>
        <w:rPr>
          <w:vanish w:val="0"/>
          <w:sz w:val="24"/>
          <w:szCs w:val="24"/>
        </w:rPr>
        <w:tab/>
      </w:r>
      <w:r w:rsidR="003713A8">
        <w:rPr>
          <w:vanish w:val="0"/>
          <w:sz w:val="24"/>
          <w:szCs w:val="24"/>
        </w:rPr>
        <w:t>8</w:t>
      </w:r>
      <w:r w:rsidR="00160A44" w:rsidRPr="0046667C">
        <w:rPr>
          <w:vanish w:val="0"/>
          <w:sz w:val="24"/>
          <w:szCs w:val="24"/>
        </w:rPr>
        <w:t>) Bakanlık projesi kapsamında işletmede çalışan öğrenci ile işletici arasında proje kapsamında gerçekleşecek ücret ödemesi dışında işletici, vekili veya işletmede çalışan personelin, idare personeli ve öğrenci ile borç para alışverişinde bulunması.</w:t>
      </w:r>
    </w:p>
    <w:p w14:paraId="01412D83" w14:textId="636954CA" w:rsidR="00270A50" w:rsidRDefault="00270A50" w:rsidP="00EA427B">
      <w:pPr>
        <w:tabs>
          <w:tab w:val="center" w:pos="-851"/>
        </w:tabs>
        <w:jc w:val="both"/>
        <w:rPr>
          <w:vanish w:val="0"/>
          <w:sz w:val="24"/>
          <w:szCs w:val="24"/>
        </w:rPr>
      </w:pPr>
      <w:r>
        <w:rPr>
          <w:vanish w:val="0"/>
          <w:sz w:val="24"/>
          <w:szCs w:val="24"/>
        </w:rPr>
        <w:tab/>
      </w:r>
      <w:r w:rsidR="003713A8">
        <w:rPr>
          <w:vanish w:val="0"/>
          <w:sz w:val="24"/>
          <w:szCs w:val="24"/>
        </w:rPr>
        <w:t>9</w:t>
      </w:r>
      <w:r w:rsidR="00160A44" w:rsidRPr="0046667C">
        <w:rPr>
          <w:vanish w:val="0"/>
          <w:sz w:val="24"/>
          <w:szCs w:val="24"/>
        </w:rPr>
        <w:t>) İşleticinin yurt müdürlüğüne verdiği fatura ve benzeri belgelerin gerçeğe aykırı olması.</w:t>
      </w:r>
    </w:p>
    <w:p w14:paraId="1C9195D2" w14:textId="79649203" w:rsidR="00270A50" w:rsidRDefault="00270A50" w:rsidP="00EA427B">
      <w:pPr>
        <w:tabs>
          <w:tab w:val="center" w:pos="-851"/>
        </w:tabs>
        <w:jc w:val="both"/>
        <w:rPr>
          <w:vanish w:val="0"/>
          <w:sz w:val="24"/>
          <w:szCs w:val="24"/>
        </w:rPr>
      </w:pPr>
      <w:r>
        <w:rPr>
          <w:vanish w:val="0"/>
          <w:sz w:val="24"/>
          <w:szCs w:val="24"/>
        </w:rPr>
        <w:tab/>
      </w:r>
      <w:r w:rsidR="00160A44" w:rsidRPr="0046667C">
        <w:rPr>
          <w:vanish w:val="0"/>
          <w:sz w:val="24"/>
          <w:szCs w:val="24"/>
        </w:rPr>
        <w:t>1</w:t>
      </w:r>
      <w:r w:rsidR="003713A8">
        <w:rPr>
          <w:vanish w:val="0"/>
          <w:sz w:val="24"/>
          <w:szCs w:val="24"/>
        </w:rPr>
        <w:t>0</w:t>
      </w:r>
      <w:r w:rsidR="00160A44" w:rsidRPr="0046667C">
        <w:rPr>
          <w:vanish w:val="0"/>
          <w:sz w:val="24"/>
          <w:szCs w:val="24"/>
        </w:rPr>
        <w:t>) İşleticinin veya vekilinin Bakanlık, Bakanlık personeli ve idareciler hakkında gerçek olmayan beyanlarda bulunması.</w:t>
      </w:r>
    </w:p>
    <w:p w14:paraId="4EC81A01" w14:textId="35122557" w:rsidR="00270A50" w:rsidRDefault="00270A50" w:rsidP="00EA427B">
      <w:pPr>
        <w:tabs>
          <w:tab w:val="center" w:pos="-851"/>
        </w:tabs>
        <w:jc w:val="both"/>
        <w:rPr>
          <w:vanish w:val="0"/>
          <w:sz w:val="24"/>
          <w:szCs w:val="24"/>
        </w:rPr>
      </w:pPr>
      <w:r>
        <w:rPr>
          <w:vanish w:val="0"/>
          <w:sz w:val="24"/>
          <w:szCs w:val="24"/>
        </w:rPr>
        <w:tab/>
      </w:r>
      <w:r w:rsidR="00160A44" w:rsidRPr="0046667C">
        <w:rPr>
          <w:vanish w:val="0"/>
          <w:sz w:val="24"/>
          <w:szCs w:val="24"/>
        </w:rPr>
        <w:t>1</w:t>
      </w:r>
      <w:r w:rsidR="003713A8">
        <w:rPr>
          <w:vanish w:val="0"/>
          <w:sz w:val="24"/>
          <w:szCs w:val="24"/>
        </w:rPr>
        <w:t>1</w:t>
      </w:r>
      <w:r w:rsidR="00160A44" w:rsidRPr="0046667C">
        <w:rPr>
          <w:vanish w:val="0"/>
          <w:sz w:val="24"/>
          <w:szCs w:val="24"/>
        </w:rPr>
        <w:t xml:space="preserve">) </w:t>
      </w:r>
      <w:r w:rsidR="003713A8" w:rsidRPr="003713A8">
        <w:rPr>
          <w:vanish w:val="0"/>
          <w:sz w:val="24"/>
          <w:szCs w:val="24"/>
        </w:rPr>
        <w:t>İnternet vasıtasıyla diğer bilgisayarlara veya bilgisayar ağlarına kasten zarar verilmesi, lisanssız ve bandrolsüz her türlü film, bilgisayar yazılımı, bilgisayar oyunlarına ait CD ve benzeri ekipmanların yasadışı olarak kiralanması, kopyalanması ve satılması.</w:t>
      </w:r>
    </w:p>
    <w:p w14:paraId="142F5366" w14:textId="77777777" w:rsidR="003713A8" w:rsidRDefault="003713A8" w:rsidP="00EA427B">
      <w:pPr>
        <w:tabs>
          <w:tab w:val="center" w:pos="-851"/>
        </w:tabs>
        <w:jc w:val="both"/>
        <w:rPr>
          <w:vanish w:val="0"/>
          <w:sz w:val="24"/>
          <w:szCs w:val="24"/>
        </w:rPr>
      </w:pPr>
    </w:p>
    <w:p w14:paraId="6709834B" w14:textId="77777777" w:rsidR="00270A50" w:rsidRDefault="00270A50" w:rsidP="00EA427B">
      <w:pPr>
        <w:tabs>
          <w:tab w:val="center" w:pos="-851"/>
        </w:tabs>
        <w:jc w:val="both"/>
        <w:rPr>
          <w:vanish w:val="0"/>
          <w:sz w:val="24"/>
          <w:szCs w:val="24"/>
        </w:rPr>
      </w:pPr>
      <w:r>
        <w:rPr>
          <w:vanish w:val="0"/>
          <w:sz w:val="24"/>
          <w:szCs w:val="24"/>
        </w:rPr>
        <w:tab/>
      </w:r>
      <w:r w:rsidR="00C94520" w:rsidRPr="0046667C">
        <w:rPr>
          <w:vanish w:val="0"/>
          <w:sz w:val="24"/>
          <w:szCs w:val="24"/>
        </w:rPr>
        <w:t>c</w:t>
      </w:r>
      <w:r w:rsidR="00FA7FC3" w:rsidRPr="0046667C">
        <w:rPr>
          <w:vanish w:val="0"/>
          <w:sz w:val="24"/>
          <w:szCs w:val="24"/>
        </w:rPr>
        <w:t>.</w:t>
      </w:r>
      <w:r w:rsidR="00C94520" w:rsidRPr="0046667C">
        <w:rPr>
          <w:vanish w:val="0"/>
          <w:sz w:val="24"/>
          <w:szCs w:val="24"/>
        </w:rPr>
        <w:t xml:space="preserve"> </w:t>
      </w:r>
      <w:r w:rsidR="00C94520" w:rsidRPr="00270A50">
        <w:rPr>
          <w:vanish w:val="0"/>
          <w:sz w:val="24"/>
          <w:szCs w:val="24"/>
        </w:rPr>
        <w:t>B</w:t>
      </w:r>
      <w:r w:rsidR="00EA12C1" w:rsidRPr="00270A50">
        <w:rPr>
          <w:vanish w:val="0"/>
          <w:sz w:val="24"/>
          <w:szCs w:val="24"/>
        </w:rPr>
        <w:t>ildirimsiz f</w:t>
      </w:r>
      <w:r w:rsidR="00776316" w:rsidRPr="00270A50">
        <w:rPr>
          <w:vanish w:val="0"/>
          <w:sz w:val="24"/>
          <w:szCs w:val="24"/>
        </w:rPr>
        <w:t xml:space="preserve">esih </w:t>
      </w:r>
      <w:r w:rsidR="00FA7FC3" w:rsidRPr="00270A50">
        <w:rPr>
          <w:vanish w:val="0"/>
          <w:sz w:val="24"/>
          <w:szCs w:val="24"/>
        </w:rPr>
        <w:t>yaptırımını gerektiren haller şunlardır:</w:t>
      </w:r>
    </w:p>
    <w:p w14:paraId="7D7FC8BB" w14:textId="77777777" w:rsidR="003A7B55" w:rsidRDefault="003A7B55" w:rsidP="00EA427B">
      <w:pPr>
        <w:tabs>
          <w:tab w:val="center" w:pos="-851"/>
        </w:tabs>
        <w:jc w:val="both"/>
        <w:rPr>
          <w:vanish w:val="0"/>
          <w:sz w:val="24"/>
          <w:szCs w:val="24"/>
        </w:rPr>
      </w:pPr>
    </w:p>
    <w:p w14:paraId="7E040EEB"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1) İşleticinin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cinsel dokunulmazlığa karşı suçlar, hayasızca hareketler, uyuşturucu ve uyarıcı madde imal ve ticareti, kullanımı, kullanımını kolaylaştırma, kullanmak için satın alma, kabul etme veya bulundurma, haksız mal edinme, şike, teşvik primi, kanuna aykırı olarak spor müsabakalarına dayalı bahis ve şans oyunlarını oynatma, oynatılmasına yer ve imkan sağlama, reklamını yapma veya para nakline aracılık etme suçlarından mahkum olması.</w:t>
      </w:r>
    </w:p>
    <w:p w14:paraId="2371D1B5" w14:textId="0E65C91D"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2) İşletici vekilinin veya işletme personelinin</w:t>
      </w:r>
      <w:r>
        <w:rPr>
          <w:vanish w:val="0"/>
          <w:sz w:val="24"/>
          <w:szCs w:val="24"/>
        </w:rPr>
        <w:t xml:space="preserve"> bu fıkranın</w:t>
      </w:r>
      <w:r w:rsidR="00816804" w:rsidRPr="0046667C">
        <w:rPr>
          <w:vanish w:val="0"/>
          <w:sz w:val="24"/>
          <w:szCs w:val="24"/>
        </w:rPr>
        <w:t xml:space="preserve"> (1)</w:t>
      </w:r>
      <w:r w:rsidR="00987201" w:rsidRPr="0046667C">
        <w:rPr>
          <w:vanish w:val="0"/>
          <w:sz w:val="24"/>
          <w:szCs w:val="24"/>
        </w:rPr>
        <w:t xml:space="preserve"> </w:t>
      </w:r>
      <w:r w:rsidR="00987201" w:rsidRPr="00270A50">
        <w:rPr>
          <w:vanish w:val="0"/>
          <w:sz w:val="24"/>
          <w:szCs w:val="24"/>
        </w:rPr>
        <w:t xml:space="preserve">numaralı </w:t>
      </w:r>
      <w:r w:rsidR="00816804" w:rsidRPr="00270A50">
        <w:rPr>
          <w:vanish w:val="0"/>
          <w:sz w:val="24"/>
          <w:szCs w:val="24"/>
        </w:rPr>
        <w:t xml:space="preserve">bendinde </w:t>
      </w:r>
      <w:r w:rsidR="00816804" w:rsidRPr="0046667C">
        <w:rPr>
          <w:vanish w:val="0"/>
          <w:sz w:val="24"/>
          <w:szCs w:val="24"/>
        </w:rPr>
        <w:t>sayılan suçlardan dolayı mahkum olmasına rağmen çalıştırılmaya devam edilmesi.</w:t>
      </w:r>
    </w:p>
    <w:p w14:paraId="706BD399"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3) İşleticinin imzalanan sözleşme gereğince işe başlayacağı tarihten itibaren beş gün içinde işe başlamaması.</w:t>
      </w:r>
    </w:p>
    <w:p w14:paraId="26119A99"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4) İşleticinin işletmede uyuşturucu veya uyarıcı madde bulundurması, kullanması, başkalarının kullanmasına müsaade etmesi, kumar oynaması, oynatması veya oynayanlara müsaade etmesi.</w:t>
      </w:r>
    </w:p>
    <w:p w14:paraId="2E434C09"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5) İşletici ya da vekilinin işletmede ahlak, örf ve âdete aykırı davranışlarda bulunması.</w:t>
      </w:r>
    </w:p>
    <w:p w14:paraId="6D0F633E"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6) İşletici veya vekilinin; öğrencileri veya diğer işleticileri, uygulanan kararlar hakkında veya ideolojik yönden kışkırtması.</w:t>
      </w:r>
    </w:p>
    <w:p w14:paraId="77876DE3"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7) İşletme personelinin, öğrencileri veya diğer işleticileri uygulanan kararlar hakkında veya ideolojik yönden kışkırtması durumunda işletici tarafından işletme personelinin iş akdinin sonlandırılmaması.</w:t>
      </w:r>
    </w:p>
    <w:p w14:paraId="38618C1E"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8) Gerçek kişi işleticinin yanına ortak alması ya da gerçek veya tüzel kişinin işletmeyi Bakanlığın onayını almadan resmî ya da gayri resmî olarak devretmesi.</w:t>
      </w:r>
    </w:p>
    <w:p w14:paraId="14507203"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9) İşleticinin işletme yerinde sözleşmede taahhüt ettiği işten başka bir işle meşgul olması veya kendi hizmet dalından ayrı olarak yurt dahilindeki diğer işletmelerin hizmet alanına giren işler yapması veya malzemeleri satması.</w:t>
      </w:r>
    </w:p>
    <w:p w14:paraId="7544617F"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10) İşleticinin sözleşmenin bitiminden önce işletmeyi terk etmesi.</w:t>
      </w:r>
    </w:p>
    <w:p w14:paraId="7CF73C43"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11) Kesin teminatın tamamlanmasına yönelik bildirimin tebliğinden itibaren yedi iş günü içerisinde işleticinin teminatını tamamlamaması.</w:t>
      </w:r>
    </w:p>
    <w:p w14:paraId="7C5E7C34" w14:textId="77777777" w:rsidR="00270A50" w:rsidRDefault="00270A50" w:rsidP="00EA427B">
      <w:pPr>
        <w:tabs>
          <w:tab w:val="center" w:pos="-851"/>
        </w:tabs>
        <w:jc w:val="both"/>
        <w:rPr>
          <w:vanish w:val="0"/>
          <w:sz w:val="24"/>
          <w:szCs w:val="24"/>
        </w:rPr>
      </w:pPr>
      <w:r>
        <w:rPr>
          <w:vanish w:val="0"/>
          <w:sz w:val="24"/>
          <w:szCs w:val="24"/>
        </w:rPr>
        <w:lastRenderedPageBreak/>
        <w:tab/>
      </w:r>
      <w:r w:rsidR="00816804" w:rsidRPr="0046667C">
        <w:rPr>
          <w:vanish w:val="0"/>
          <w:sz w:val="24"/>
          <w:szCs w:val="24"/>
        </w:rPr>
        <w:t>12) İşletici veya vekilinin Bakanlık personeline veya yurtta barınan öğrenciye fiili saldırıda bulunması.</w:t>
      </w:r>
    </w:p>
    <w:p w14:paraId="173597DE" w14:textId="77777777"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13) İşleticinin, işletici olma şartlarını taşımadığının sonradan tespit edilmesi veya beyan etmiş olduğu bilgi ve belgelerin gerçeğe aykırı olduğunun belirlenmesi.</w:t>
      </w:r>
    </w:p>
    <w:p w14:paraId="1AAA821A" w14:textId="0E158094" w:rsidR="00270A50" w:rsidRDefault="00270A50" w:rsidP="00EA427B">
      <w:pPr>
        <w:tabs>
          <w:tab w:val="center" w:pos="-851"/>
        </w:tabs>
        <w:jc w:val="both"/>
        <w:rPr>
          <w:vanish w:val="0"/>
          <w:sz w:val="24"/>
          <w:szCs w:val="24"/>
        </w:rPr>
      </w:pPr>
      <w:r>
        <w:rPr>
          <w:vanish w:val="0"/>
          <w:sz w:val="24"/>
          <w:szCs w:val="24"/>
        </w:rPr>
        <w:tab/>
      </w:r>
      <w:r w:rsidR="00816804" w:rsidRPr="0046667C">
        <w:rPr>
          <w:vanish w:val="0"/>
          <w:sz w:val="24"/>
          <w:szCs w:val="24"/>
        </w:rPr>
        <w:t>14) Yapılan denetimlerde aynı anda beş veya daha fazla sayıda yaptırım gerektiren fiilin tespit edilmesi.</w:t>
      </w:r>
    </w:p>
    <w:p w14:paraId="37E4C304" w14:textId="77777777" w:rsidR="003713A8" w:rsidRDefault="003713A8" w:rsidP="00EA427B">
      <w:pPr>
        <w:tabs>
          <w:tab w:val="center" w:pos="-851"/>
        </w:tabs>
        <w:jc w:val="both"/>
        <w:rPr>
          <w:vanish w:val="0"/>
          <w:sz w:val="24"/>
          <w:szCs w:val="24"/>
        </w:rPr>
      </w:pPr>
      <w:r>
        <w:rPr>
          <w:vanish w:val="0"/>
          <w:sz w:val="24"/>
          <w:szCs w:val="24"/>
        </w:rPr>
        <w:tab/>
        <w:t xml:space="preserve">15) </w:t>
      </w:r>
      <w:r w:rsidRPr="003713A8">
        <w:rPr>
          <w:vanish w:val="0"/>
          <w:sz w:val="24"/>
          <w:szCs w:val="24"/>
        </w:rPr>
        <w:t>İnternet işleticilerinin 5651 sayılı İnternet Ortamında Yapılan Yayınların Düzenlenmesi ve Bu Yayınlar Yoluyla İşlenen Suçlarla Mücadele Edilmesi Hakkında Kanun ve ilgil</w:t>
      </w:r>
      <w:r>
        <w:rPr>
          <w:vanish w:val="0"/>
          <w:sz w:val="24"/>
          <w:szCs w:val="24"/>
        </w:rPr>
        <w:t>i mevzuat hükümlerine uymaması.</w:t>
      </w:r>
    </w:p>
    <w:p w14:paraId="69F2783E" w14:textId="32CA3775" w:rsidR="003713A8" w:rsidRDefault="003713A8" w:rsidP="00EA427B">
      <w:pPr>
        <w:tabs>
          <w:tab w:val="center" w:pos="-851"/>
        </w:tabs>
        <w:jc w:val="both"/>
        <w:rPr>
          <w:vanish w:val="0"/>
          <w:sz w:val="24"/>
          <w:szCs w:val="24"/>
        </w:rPr>
      </w:pPr>
      <w:r>
        <w:rPr>
          <w:vanish w:val="0"/>
          <w:sz w:val="24"/>
          <w:szCs w:val="24"/>
        </w:rPr>
        <w:tab/>
      </w:r>
      <w:r w:rsidRPr="003713A8">
        <w:rPr>
          <w:vanish w:val="0"/>
          <w:sz w:val="24"/>
          <w:szCs w:val="24"/>
        </w:rPr>
        <w:t>16) İnternet işletmelerinde kumar ve bahis sitelerine, pornografik yayın içerikli sitelere, Devletin ülkesi ve milleti ile bölünmez bütünlüğünü zedeleyici ve anayasal düzeni yıkma amacıyla kurulan sitelere erişim sağlanması.</w:t>
      </w:r>
    </w:p>
    <w:p w14:paraId="0D10F742" w14:textId="77777777" w:rsidR="00270A50" w:rsidRDefault="00270A50" w:rsidP="00EA427B">
      <w:pPr>
        <w:tabs>
          <w:tab w:val="center" w:pos="-851"/>
        </w:tabs>
        <w:jc w:val="both"/>
        <w:rPr>
          <w:vanish w:val="0"/>
          <w:sz w:val="24"/>
          <w:szCs w:val="24"/>
        </w:rPr>
      </w:pPr>
    </w:p>
    <w:p w14:paraId="27248E20" w14:textId="77777777" w:rsidR="00270A50" w:rsidRPr="00DF6C75" w:rsidRDefault="00270A50" w:rsidP="00EA427B">
      <w:pPr>
        <w:tabs>
          <w:tab w:val="center" w:pos="-851"/>
        </w:tabs>
        <w:jc w:val="both"/>
        <w:rPr>
          <w:b/>
          <w:vanish w:val="0"/>
          <w:sz w:val="24"/>
          <w:szCs w:val="24"/>
        </w:rPr>
      </w:pPr>
      <w:r>
        <w:rPr>
          <w:vanish w:val="0"/>
          <w:sz w:val="24"/>
          <w:szCs w:val="24"/>
        </w:rPr>
        <w:tab/>
      </w:r>
      <w:r w:rsidR="00987201" w:rsidRPr="00DF6C75">
        <w:rPr>
          <w:b/>
          <w:vanish w:val="0"/>
          <w:sz w:val="24"/>
          <w:szCs w:val="24"/>
        </w:rPr>
        <w:t>YAPTIRIMLARIN UYGULANMASI</w:t>
      </w:r>
      <w:r w:rsidR="00987201" w:rsidRPr="00DF6C75">
        <w:rPr>
          <w:b/>
          <w:vanish w:val="0"/>
          <w:color w:val="00B050"/>
          <w:sz w:val="24"/>
          <w:szCs w:val="24"/>
        </w:rPr>
        <w:tab/>
      </w:r>
    </w:p>
    <w:p w14:paraId="3B89B7DE" w14:textId="77777777" w:rsidR="00270A50" w:rsidRDefault="00270A50" w:rsidP="00EA427B">
      <w:pPr>
        <w:tabs>
          <w:tab w:val="center" w:pos="-851"/>
        </w:tabs>
        <w:jc w:val="both"/>
        <w:rPr>
          <w:vanish w:val="0"/>
          <w:sz w:val="24"/>
          <w:szCs w:val="24"/>
        </w:rPr>
      </w:pPr>
    </w:p>
    <w:p w14:paraId="481195C0" w14:textId="6FB22C22" w:rsidR="00270A50" w:rsidRDefault="00270A50" w:rsidP="00EA427B">
      <w:pPr>
        <w:tabs>
          <w:tab w:val="center" w:pos="-851"/>
        </w:tabs>
        <w:jc w:val="both"/>
        <w:rPr>
          <w:vanish w:val="0"/>
          <w:sz w:val="24"/>
          <w:szCs w:val="24"/>
        </w:rPr>
      </w:pPr>
      <w:r>
        <w:rPr>
          <w:vanish w:val="0"/>
          <w:sz w:val="24"/>
          <w:szCs w:val="24"/>
        </w:rPr>
        <w:tab/>
      </w:r>
      <w:r w:rsidR="00EA12C1" w:rsidRPr="00685D36">
        <w:rPr>
          <w:bCs/>
          <w:vanish w:val="0"/>
          <w:sz w:val="24"/>
          <w:szCs w:val="24"/>
        </w:rPr>
        <w:t xml:space="preserve">Madde </w:t>
      </w:r>
      <w:r w:rsidR="007619D1" w:rsidRPr="00685D36">
        <w:rPr>
          <w:bCs/>
          <w:vanish w:val="0"/>
          <w:sz w:val="24"/>
          <w:szCs w:val="24"/>
        </w:rPr>
        <w:t>20</w:t>
      </w:r>
      <w:r w:rsidR="00EA12C1" w:rsidRPr="00685D36">
        <w:rPr>
          <w:bCs/>
          <w:vanish w:val="0"/>
          <w:sz w:val="24"/>
          <w:szCs w:val="24"/>
        </w:rPr>
        <w:t>-</w:t>
      </w:r>
      <w:r w:rsidR="00C97431" w:rsidRPr="0046667C">
        <w:rPr>
          <w:vanish w:val="0"/>
          <w:sz w:val="24"/>
          <w:szCs w:val="24"/>
        </w:rPr>
        <w:t xml:space="preserve"> </w:t>
      </w:r>
      <w:r w:rsidR="002419B0" w:rsidRPr="0046667C">
        <w:rPr>
          <w:vanish w:val="0"/>
          <w:sz w:val="24"/>
          <w:szCs w:val="24"/>
        </w:rPr>
        <w:t xml:space="preserve">a. </w:t>
      </w:r>
      <w:r w:rsidR="003E30F2" w:rsidRPr="0046667C">
        <w:rPr>
          <w:vanish w:val="0"/>
          <w:sz w:val="24"/>
          <w:szCs w:val="24"/>
        </w:rPr>
        <w:t xml:space="preserve">Sözleşme süresince </w:t>
      </w:r>
      <w:r w:rsidR="003E30F2" w:rsidRPr="00270A50">
        <w:rPr>
          <w:vanish w:val="0"/>
          <w:sz w:val="24"/>
          <w:szCs w:val="24"/>
        </w:rPr>
        <w:t>1</w:t>
      </w:r>
      <w:r w:rsidR="008E0A39">
        <w:rPr>
          <w:vanish w:val="0"/>
          <w:sz w:val="24"/>
          <w:szCs w:val="24"/>
        </w:rPr>
        <w:t>9</w:t>
      </w:r>
      <w:r w:rsidR="003E30F2" w:rsidRPr="00270A50">
        <w:rPr>
          <w:vanish w:val="0"/>
          <w:sz w:val="24"/>
          <w:szCs w:val="24"/>
        </w:rPr>
        <w:t xml:space="preserve">. </w:t>
      </w:r>
      <w:r w:rsidR="00987201" w:rsidRPr="00270A50">
        <w:rPr>
          <w:vanish w:val="0"/>
          <w:sz w:val="24"/>
          <w:szCs w:val="24"/>
        </w:rPr>
        <w:t>m</w:t>
      </w:r>
      <w:r w:rsidR="003E30F2" w:rsidRPr="00270A50">
        <w:rPr>
          <w:vanish w:val="0"/>
          <w:sz w:val="24"/>
          <w:szCs w:val="24"/>
        </w:rPr>
        <w:t xml:space="preserve">addenin </w:t>
      </w:r>
      <w:r w:rsidR="00987201" w:rsidRPr="00270A50">
        <w:rPr>
          <w:vanish w:val="0"/>
          <w:sz w:val="24"/>
          <w:szCs w:val="24"/>
        </w:rPr>
        <w:t>(</w:t>
      </w:r>
      <w:r w:rsidR="003E30F2" w:rsidRPr="00270A50">
        <w:rPr>
          <w:vanish w:val="0"/>
          <w:sz w:val="24"/>
          <w:szCs w:val="24"/>
        </w:rPr>
        <w:t>a</w:t>
      </w:r>
      <w:r w:rsidR="00987201" w:rsidRPr="00270A50">
        <w:rPr>
          <w:vanish w:val="0"/>
          <w:sz w:val="24"/>
          <w:szCs w:val="24"/>
        </w:rPr>
        <w:t>)</w:t>
      </w:r>
      <w:r w:rsidR="00552C2A">
        <w:rPr>
          <w:vanish w:val="0"/>
          <w:sz w:val="24"/>
          <w:szCs w:val="24"/>
        </w:rPr>
        <w:t xml:space="preserve"> fıkrasında</w:t>
      </w:r>
      <w:r w:rsidR="00987201" w:rsidRPr="00270A50">
        <w:rPr>
          <w:vanish w:val="0"/>
          <w:sz w:val="24"/>
          <w:szCs w:val="24"/>
        </w:rPr>
        <w:t xml:space="preserve"> </w:t>
      </w:r>
      <w:r w:rsidR="003E30F2" w:rsidRPr="0046667C">
        <w:rPr>
          <w:vanish w:val="0"/>
          <w:sz w:val="24"/>
          <w:szCs w:val="24"/>
        </w:rPr>
        <w:t>belirtile</w:t>
      </w:r>
      <w:r w:rsidR="00552C2A">
        <w:rPr>
          <w:vanish w:val="0"/>
          <w:sz w:val="24"/>
          <w:szCs w:val="24"/>
        </w:rPr>
        <w:t xml:space="preserve">n </w:t>
      </w:r>
      <w:r w:rsidR="003E30F2" w:rsidRPr="0046667C">
        <w:rPr>
          <w:vanish w:val="0"/>
          <w:sz w:val="24"/>
          <w:szCs w:val="24"/>
        </w:rPr>
        <w:t>yazılı ihtarı gerektiren aynı fiillerin işlenmesi durumunda iki yazılı ihtar alan işleticiye üçüncü ihtar yapılması durumunda kesin teminat miktarının % 10’u kadar para cezası verilir, dördüncü yazılı ihtarı alan işleticinin sözleşmesi bildirimsiz feshedilir. Sözleşme süresince yazılı ihtarı gerektiren farklı fiillerin işlenmesi halinde üç yazılı ihtar alan işleticiye, dördüncü yazılı ihtarda kesin teminat miktarının % 10’u, beşinci yazılı ihtarda kesin teminat miktarının % 15’i kadar para cezası verilir. Farklı konularda beş kez yazılı ihtar verildikten sonra işleticinin yazılı ihtar gerektiren herhangi bir fiil işlemesi durumunda sözleşme bildirimsiz feshedilir.</w:t>
      </w:r>
    </w:p>
    <w:p w14:paraId="45394AC4" w14:textId="77777777" w:rsidR="00270A50" w:rsidRDefault="00270A50" w:rsidP="00EA427B">
      <w:pPr>
        <w:tabs>
          <w:tab w:val="center" w:pos="-851"/>
        </w:tabs>
        <w:jc w:val="both"/>
        <w:rPr>
          <w:vanish w:val="0"/>
          <w:sz w:val="24"/>
          <w:szCs w:val="24"/>
        </w:rPr>
      </w:pPr>
    </w:p>
    <w:p w14:paraId="0810B3FB" w14:textId="1F3B4B58" w:rsidR="00270A50" w:rsidRDefault="00270A50" w:rsidP="00EA427B">
      <w:pPr>
        <w:tabs>
          <w:tab w:val="center" w:pos="-851"/>
        </w:tabs>
        <w:jc w:val="both"/>
        <w:rPr>
          <w:vanish w:val="0"/>
          <w:sz w:val="24"/>
          <w:szCs w:val="24"/>
        </w:rPr>
      </w:pPr>
      <w:r>
        <w:rPr>
          <w:vanish w:val="0"/>
          <w:sz w:val="24"/>
          <w:szCs w:val="24"/>
        </w:rPr>
        <w:tab/>
      </w:r>
      <w:r w:rsidR="00FB6B23" w:rsidRPr="0046667C">
        <w:rPr>
          <w:vanish w:val="0"/>
          <w:sz w:val="24"/>
          <w:szCs w:val="24"/>
        </w:rPr>
        <w:t>b.</w:t>
      </w:r>
      <w:r w:rsidR="002419B0" w:rsidRPr="0046667C">
        <w:rPr>
          <w:vanish w:val="0"/>
          <w:sz w:val="24"/>
          <w:szCs w:val="24"/>
        </w:rPr>
        <w:t xml:space="preserve"> </w:t>
      </w:r>
      <w:r w:rsidR="003E30F2" w:rsidRPr="0046667C">
        <w:rPr>
          <w:vanish w:val="0"/>
          <w:sz w:val="24"/>
          <w:szCs w:val="24"/>
        </w:rPr>
        <w:t>1</w:t>
      </w:r>
      <w:r w:rsidR="00AB206C">
        <w:rPr>
          <w:vanish w:val="0"/>
          <w:sz w:val="24"/>
          <w:szCs w:val="24"/>
        </w:rPr>
        <w:t>9</w:t>
      </w:r>
      <w:r w:rsidR="003E30F2" w:rsidRPr="0046667C">
        <w:rPr>
          <w:vanish w:val="0"/>
          <w:sz w:val="24"/>
          <w:szCs w:val="24"/>
        </w:rPr>
        <w:t xml:space="preserve">. </w:t>
      </w:r>
      <w:r w:rsidR="00C97431" w:rsidRPr="0046667C">
        <w:rPr>
          <w:vanish w:val="0"/>
          <w:sz w:val="24"/>
          <w:szCs w:val="24"/>
        </w:rPr>
        <w:t>m</w:t>
      </w:r>
      <w:r w:rsidR="003E30F2" w:rsidRPr="0046667C">
        <w:rPr>
          <w:vanish w:val="0"/>
          <w:sz w:val="24"/>
          <w:szCs w:val="24"/>
        </w:rPr>
        <w:t xml:space="preserve">addenin </w:t>
      </w:r>
      <w:r w:rsidR="00C97431" w:rsidRPr="0046667C">
        <w:rPr>
          <w:vanish w:val="0"/>
          <w:sz w:val="24"/>
          <w:szCs w:val="24"/>
        </w:rPr>
        <w:t>(</w:t>
      </w:r>
      <w:r w:rsidR="003E30F2" w:rsidRPr="0046667C">
        <w:rPr>
          <w:vanish w:val="0"/>
          <w:sz w:val="24"/>
          <w:szCs w:val="24"/>
        </w:rPr>
        <w:t>b</w:t>
      </w:r>
      <w:r w:rsidR="00C97431" w:rsidRPr="0046667C">
        <w:rPr>
          <w:vanish w:val="0"/>
          <w:sz w:val="24"/>
          <w:szCs w:val="24"/>
        </w:rPr>
        <w:t>)</w:t>
      </w:r>
      <w:r w:rsidR="003E30F2" w:rsidRPr="0046667C">
        <w:rPr>
          <w:vanish w:val="0"/>
          <w:sz w:val="24"/>
          <w:szCs w:val="24"/>
        </w:rPr>
        <w:t xml:space="preserve"> </w:t>
      </w:r>
      <w:r w:rsidR="003E30F2" w:rsidRPr="00270A50">
        <w:rPr>
          <w:vanish w:val="0"/>
          <w:sz w:val="24"/>
          <w:szCs w:val="24"/>
        </w:rPr>
        <w:t>fıkrasında</w:t>
      </w:r>
      <w:r w:rsidR="003E30F2" w:rsidRPr="0046667C">
        <w:rPr>
          <w:vanish w:val="0"/>
          <w:sz w:val="24"/>
          <w:szCs w:val="24"/>
        </w:rPr>
        <w:t xml:space="preserve"> belirt</w:t>
      </w:r>
      <w:r w:rsidR="00C97431" w:rsidRPr="0046667C">
        <w:rPr>
          <w:vanish w:val="0"/>
          <w:sz w:val="24"/>
          <w:szCs w:val="24"/>
        </w:rPr>
        <w:t>i</w:t>
      </w:r>
      <w:r w:rsidR="003E30F2" w:rsidRPr="0046667C">
        <w:rPr>
          <w:vanish w:val="0"/>
          <w:sz w:val="24"/>
          <w:szCs w:val="24"/>
        </w:rPr>
        <w:t xml:space="preserve">len </w:t>
      </w:r>
      <w:r w:rsidR="00F74D0A" w:rsidRPr="00270A50">
        <w:rPr>
          <w:vanish w:val="0"/>
          <w:sz w:val="24"/>
          <w:szCs w:val="24"/>
        </w:rPr>
        <w:t>p</w:t>
      </w:r>
      <w:r w:rsidR="003E30F2" w:rsidRPr="00270A50">
        <w:rPr>
          <w:vanish w:val="0"/>
          <w:sz w:val="24"/>
          <w:szCs w:val="24"/>
        </w:rPr>
        <w:t>ara</w:t>
      </w:r>
      <w:r w:rsidR="003E30F2" w:rsidRPr="0046667C">
        <w:rPr>
          <w:vanish w:val="0"/>
          <w:sz w:val="24"/>
          <w:szCs w:val="24"/>
        </w:rPr>
        <w:t xml:space="preserve"> cezasını gerektiren farklı fiillerin işlenmesi durumunda; birincisinde kesin teminat miktarının % 10’u, ikincisinde kesin teminat miktarının % 15’i kadar para cezası verilir, üçüncüsünde işleticinin sözleşmesi bildirimsiz feshedilir ve kesin teminatın tamamı Bakanlık hesabına gelir kaydedilir. Sözleşme süresince para cezasını gerektiren aynı fiilin ikinci kez işlenmesi durumunda işleticinin sözleşmesi bildirimsiz feshedilir ve kesin teminatın tamamı Bakanlık hesabına gelir kaydedilir. </w:t>
      </w:r>
    </w:p>
    <w:p w14:paraId="3A7BA118" w14:textId="77777777" w:rsidR="00270A50" w:rsidRDefault="00270A50" w:rsidP="00EA427B">
      <w:pPr>
        <w:tabs>
          <w:tab w:val="center" w:pos="-851"/>
        </w:tabs>
        <w:jc w:val="both"/>
        <w:rPr>
          <w:vanish w:val="0"/>
          <w:sz w:val="24"/>
          <w:szCs w:val="24"/>
        </w:rPr>
      </w:pPr>
    </w:p>
    <w:p w14:paraId="78B9528A" w14:textId="0A8BB156" w:rsidR="00984CF6" w:rsidRDefault="00270A50" w:rsidP="00EA427B">
      <w:pPr>
        <w:tabs>
          <w:tab w:val="center" w:pos="-851"/>
        </w:tabs>
        <w:jc w:val="both"/>
        <w:rPr>
          <w:vanish w:val="0"/>
          <w:sz w:val="24"/>
          <w:szCs w:val="24"/>
        </w:rPr>
      </w:pPr>
      <w:r>
        <w:rPr>
          <w:vanish w:val="0"/>
          <w:sz w:val="24"/>
          <w:szCs w:val="24"/>
        </w:rPr>
        <w:tab/>
      </w:r>
      <w:r w:rsidR="002A0A89" w:rsidRPr="0046667C">
        <w:rPr>
          <w:vanish w:val="0"/>
          <w:sz w:val="24"/>
          <w:szCs w:val="24"/>
        </w:rPr>
        <w:t xml:space="preserve">c. </w:t>
      </w:r>
      <w:r w:rsidR="00B32BB7" w:rsidRPr="0046667C">
        <w:rPr>
          <w:sz w:val="24"/>
          <w:szCs w:val="24"/>
        </w:rPr>
        <w:t xml:space="preserve">Altıncı fıkrada (c) bendi dışında belirtilen hallerin tespitinde sözleşme başkaca bir ihtara gerek kalmadan derhal sona erdirilir ve kesin teminatın tamamı Bakanlık hesabına gelir kaydedilir. Altıncı fıkranın (c) bendinde belirtilen durumda sözleşme başkaca ihtara gerek kalmadan derhal sona erdirilir ve kesin teminatın yarısı Bakanlık hesabına gelir kaydedilir. Altıncı fıkrada (c) bendi dışında belirtilen hallerin tespitinde sözleşme başkaca bir ihtara gerek kalmadan derhal sona erdirilir ve kesin teminatın tamamı Bakanlık hesabına gelir kaydedilir. Altıncı fıkranın (c) bendinde belirtilen durumda sözleşme başkaca ihtara gerek kalmadan derhal sona erdirilir ve kesin teminatın yarısı Bakanlık hesabına gelir kaydedilir. </w:t>
      </w:r>
      <w:r w:rsidR="00740D27" w:rsidRPr="0046667C">
        <w:rPr>
          <w:vanish w:val="0"/>
          <w:sz w:val="24"/>
          <w:szCs w:val="24"/>
        </w:rPr>
        <w:t>1</w:t>
      </w:r>
      <w:r w:rsidR="00BF1116">
        <w:rPr>
          <w:vanish w:val="0"/>
          <w:sz w:val="24"/>
          <w:szCs w:val="24"/>
        </w:rPr>
        <w:t>9 u</w:t>
      </w:r>
      <w:r>
        <w:rPr>
          <w:vanish w:val="0"/>
          <w:sz w:val="24"/>
          <w:szCs w:val="24"/>
        </w:rPr>
        <w:t>nci maddenin (c) fıkrasının</w:t>
      </w:r>
      <w:r w:rsidR="00984CF6">
        <w:rPr>
          <w:vanish w:val="0"/>
          <w:sz w:val="24"/>
          <w:szCs w:val="24"/>
        </w:rPr>
        <w:t xml:space="preserve"> (3) numa</w:t>
      </w:r>
      <w:r w:rsidR="00275C62">
        <w:rPr>
          <w:vanish w:val="0"/>
          <w:sz w:val="24"/>
          <w:szCs w:val="24"/>
        </w:rPr>
        <w:t>ralı bendi</w:t>
      </w:r>
      <w:r w:rsidR="003263EC">
        <w:rPr>
          <w:vanish w:val="0"/>
          <w:sz w:val="24"/>
          <w:szCs w:val="24"/>
        </w:rPr>
        <w:t xml:space="preserve"> </w:t>
      </w:r>
      <w:r w:rsidR="00B32BB7" w:rsidRPr="0046667C">
        <w:rPr>
          <w:vanish w:val="0"/>
          <w:sz w:val="24"/>
          <w:szCs w:val="24"/>
        </w:rPr>
        <w:t xml:space="preserve">dışında belirtilen hallerin tespitinde sözleşme başkaca bir ihtara gerek kalmadan derhal sona erdirilir ve kesin teminatın tamamı Bakanlık hesabına gelir kaydedilir. </w:t>
      </w:r>
      <w:r w:rsidR="00AC2183" w:rsidRPr="0046667C">
        <w:rPr>
          <w:vanish w:val="0"/>
          <w:sz w:val="24"/>
          <w:szCs w:val="24"/>
        </w:rPr>
        <w:t>1</w:t>
      </w:r>
      <w:r w:rsidR="009D72DF">
        <w:rPr>
          <w:vanish w:val="0"/>
          <w:sz w:val="24"/>
          <w:szCs w:val="24"/>
        </w:rPr>
        <w:t>9</w:t>
      </w:r>
      <w:r w:rsidR="00AC2183" w:rsidRPr="0046667C">
        <w:rPr>
          <w:vanish w:val="0"/>
          <w:sz w:val="24"/>
          <w:szCs w:val="24"/>
        </w:rPr>
        <w:t>/c-3 maddesinde</w:t>
      </w:r>
      <w:r w:rsidR="00B32BB7" w:rsidRPr="0046667C">
        <w:rPr>
          <w:vanish w:val="0"/>
          <w:sz w:val="24"/>
          <w:szCs w:val="24"/>
        </w:rPr>
        <w:t xml:space="preserve"> belirtilen durumda sözleşme başkaca ihtara gerek kalmadan derhal sona erdirilir ve kesin teminatın yarısı Bakanlık hesabına gelir kaydedilir.</w:t>
      </w:r>
    </w:p>
    <w:p w14:paraId="3ECF7155" w14:textId="77777777" w:rsidR="00984CF6" w:rsidRDefault="00984CF6" w:rsidP="00EA427B">
      <w:pPr>
        <w:tabs>
          <w:tab w:val="center" w:pos="-851"/>
        </w:tabs>
        <w:jc w:val="both"/>
        <w:rPr>
          <w:vanish w:val="0"/>
          <w:sz w:val="24"/>
          <w:szCs w:val="24"/>
        </w:rPr>
      </w:pPr>
    </w:p>
    <w:p w14:paraId="6D81B22F" w14:textId="660644A9" w:rsidR="00984CF6" w:rsidRDefault="00984CF6" w:rsidP="00EA427B">
      <w:pPr>
        <w:tabs>
          <w:tab w:val="center" w:pos="-851"/>
        </w:tabs>
        <w:jc w:val="both"/>
        <w:rPr>
          <w:vanish w:val="0"/>
          <w:sz w:val="24"/>
          <w:szCs w:val="24"/>
        </w:rPr>
      </w:pPr>
      <w:r>
        <w:rPr>
          <w:vanish w:val="0"/>
          <w:sz w:val="24"/>
          <w:szCs w:val="24"/>
        </w:rPr>
        <w:tab/>
      </w:r>
      <w:r w:rsidR="007629F2" w:rsidRPr="0046667C">
        <w:rPr>
          <w:vanish w:val="0"/>
          <w:sz w:val="24"/>
          <w:szCs w:val="24"/>
        </w:rPr>
        <w:t>ç</w:t>
      </w:r>
      <w:r w:rsidR="00FB6B23" w:rsidRPr="0046667C">
        <w:rPr>
          <w:vanish w:val="0"/>
          <w:sz w:val="24"/>
          <w:szCs w:val="24"/>
        </w:rPr>
        <w:t>.</w:t>
      </w:r>
      <w:r w:rsidR="002A0A89" w:rsidRPr="0046667C">
        <w:rPr>
          <w:vanish w:val="0"/>
          <w:sz w:val="24"/>
          <w:szCs w:val="24"/>
        </w:rPr>
        <w:t xml:space="preserve"> </w:t>
      </w:r>
      <w:r w:rsidR="00F74D0A" w:rsidRPr="00984CF6">
        <w:rPr>
          <w:vanish w:val="0"/>
          <w:sz w:val="24"/>
          <w:szCs w:val="24"/>
        </w:rPr>
        <w:t xml:space="preserve">Sözleşme süresince işleticinin üç ay içerisinde iki veya altı ay içerisinde üç defa herhangi bir ceza alması halinde sözleşme başka bir ihtara gerek kalmadan bildirimsiz feshedilir ve kesin teminat </w:t>
      </w:r>
      <w:r w:rsidR="009049FA" w:rsidRPr="00BA6A71">
        <w:rPr>
          <w:vanish w:val="0"/>
          <w:sz w:val="24"/>
          <w:szCs w:val="24"/>
        </w:rPr>
        <w:t xml:space="preserve">gelir </w:t>
      </w:r>
      <w:r w:rsidR="00F74D0A" w:rsidRPr="00984CF6">
        <w:rPr>
          <w:vanish w:val="0"/>
          <w:sz w:val="24"/>
          <w:szCs w:val="24"/>
        </w:rPr>
        <w:t>kaydedilir.</w:t>
      </w:r>
    </w:p>
    <w:p w14:paraId="5DA9C5E6" w14:textId="77777777" w:rsidR="00984CF6" w:rsidRDefault="00984CF6" w:rsidP="00EA427B">
      <w:pPr>
        <w:tabs>
          <w:tab w:val="center" w:pos="-851"/>
        </w:tabs>
        <w:jc w:val="both"/>
        <w:rPr>
          <w:vanish w:val="0"/>
          <w:sz w:val="24"/>
          <w:szCs w:val="24"/>
        </w:rPr>
      </w:pPr>
    </w:p>
    <w:p w14:paraId="54045F1E" w14:textId="77777777" w:rsidR="00984CF6" w:rsidRDefault="00984CF6" w:rsidP="00EA427B">
      <w:pPr>
        <w:tabs>
          <w:tab w:val="center" w:pos="-851"/>
        </w:tabs>
        <w:jc w:val="both"/>
        <w:rPr>
          <w:vanish w:val="0"/>
          <w:sz w:val="24"/>
          <w:szCs w:val="24"/>
        </w:rPr>
      </w:pPr>
      <w:r>
        <w:rPr>
          <w:vanish w:val="0"/>
          <w:sz w:val="24"/>
          <w:szCs w:val="24"/>
        </w:rPr>
        <w:tab/>
      </w:r>
      <w:r w:rsidR="007629F2" w:rsidRPr="0046667C">
        <w:rPr>
          <w:vanish w:val="0"/>
          <w:sz w:val="24"/>
          <w:szCs w:val="24"/>
        </w:rPr>
        <w:t>d</w:t>
      </w:r>
      <w:r w:rsidR="00FB6B23" w:rsidRPr="0046667C">
        <w:rPr>
          <w:vanish w:val="0"/>
          <w:sz w:val="24"/>
          <w:szCs w:val="24"/>
        </w:rPr>
        <w:t>.</w:t>
      </w:r>
      <w:r w:rsidR="002A0A89" w:rsidRPr="0046667C">
        <w:rPr>
          <w:vanish w:val="0"/>
          <w:sz w:val="24"/>
          <w:szCs w:val="24"/>
        </w:rPr>
        <w:t xml:space="preserve"> </w:t>
      </w:r>
      <w:r w:rsidR="00740D27" w:rsidRPr="0046667C">
        <w:rPr>
          <w:vanish w:val="0"/>
          <w:sz w:val="24"/>
          <w:szCs w:val="24"/>
        </w:rPr>
        <w:t>İşletici para cezasını kendisine yapılan tebliğ tarihinden itibaren yedi iş günü içerisinde ödemek zorundadır. Aksi takdirde bu meblağ kesin teminatından yasal faizi ile birlikte tahsil edilir. İşletici kesin teminatı yedi iş günü içinde tamamlamadığı takdirde işleticinin sözleşmesi bildirimsiz feshedilir ve kesin teminatın tamamı Bakanlık hesabına gelir kaydedilir.</w:t>
      </w:r>
    </w:p>
    <w:p w14:paraId="68C02FF1" w14:textId="77777777" w:rsidR="00984CF6" w:rsidRDefault="00984CF6" w:rsidP="00EA427B">
      <w:pPr>
        <w:tabs>
          <w:tab w:val="center" w:pos="-851"/>
        </w:tabs>
        <w:jc w:val="both"/>
        <w:rPr>
          <w:vanish w:val="0"/>
          <w:sz w:val="24"/>
          <w:szCs w:val="24"/>
        </w:rPr>
      </w:pPr>
    </w:p>
    <w:p w14:paraId="155AEB17" w14:textId="77777777" w:rsidR="00984CF6" w:rsidRDefault="00984CF6" w:rsidP="00EA427B">
      <w:pPr>
        <w:tabs>
          <w:tab w:val="center" w:pos="-851"/>
        </w:tabs>
        <w:jc w:val="both"/>
        <w:rPr>
          <w:vanish w:val="0"/>
          <w:sz w:val="24"/>
          <w:szCs w:val="24"/>
        </w:rPr>
      </w:pPr>
      <w:r>
        <w:rPr>
          <w:vanish w:val="0"/>
          <w:sz w:val="24"/>
          <w:szCs w:val="24"/>
        </w:rPr>
        <w:tab/>
      </w:r>
      <w:r w:rsidR="007629F2" w:rsidRPr="0046667C">
        <w:rPr>
          <w:vanish w:val="0"/>
          <w:sz w:val="24"/>
          <w:szCs w:val="24"/>
        </w:rPr>
        <w:t>e</w:t>
      </w:r>
      <w:r w:rsidR="00FB6B23" w:rsidRPr="0046667C">
        <w:rPr>
          <w:vanish w:val="0"/>
          <w:sz w:val="24"/>
          <w:szCs w:val="24"/>
        </w:rPr>
        <w:t>.</w:t>
      </w:r>
      <w:r w:rsidR="002A0A89" w:rsidRPr="0046667C">
        <w:rPr>
          <w:vanish w:val="0"/>
          <w:sz w:val="24"/>
          <w:szCs w:val="24"/>
        </w:rPr>
        <w:t xml:space="preserve"> </w:t>
      </w:r>
      <w:r w:rsidR="00FE2C53" w:rsidRPr="0046667C">
        <w:rPr>
          <w:vanish w:val="0"/>
          <w:sz w:val="24"/>
          <w:szCs w:val="24"/>
        </w:rPr>
        <w:t>İşletmelerde yapılan denetimlerde aynı anda birden fazla yaptırım gerektiren fiillerin tespiti halinde ağır olan yaptırım uygulanır.</w:t>
      </w:r>
    </w:p>
    <w:p w14:paraId="61B98F3A" w14:textId="77777777" w:rsidR="00984CF6" w:rsidRDefault="00984CF6" w:rsidP="00EA427B">
      <w:pPr>
        <w:tabs>
          <w:tab w:val="center" w:pos="-851"/>
        </w:tabs>
        <w:jc w:val="both"/>
        <w:rPr>
          <w:vanish w:val="0"/>
          <w:sz w:val="24"/>
          <w:szCs w:val="24"/>
        </w:rPr>
      </w:pPr>
    </w:p>
    <w:p w14:paraId="6F11A311" w14:textId="7F21DEAC" w:rsidR="00984CF6" w:rsidRDefault="00984CF6" w:rsidP="00EA427B">
      <w:pPr>
        <w:tabs>
          <w:tab w:val="center" w:pos="-851"/>
        </w:tabs>
        <w:jc w:val="both"/>
        <w:rPr>
          <w:vanish w:val="0"/>
          <w:sz w:val="24"/>
          <w:szCs w:val="24"/>
        </w:rPr>
      </w:pPr>
      <w:r>
        <w:rPr>
          <w:vanish w:val="0"/>
          <w:sz w:val="24"/>
          <w:szCs w:val="24"/>
        </w:rPr>
        <w:tab/>
      </w:r>
      <w:r w:rsidR="007629F2" w:rsidRPr="0046667C">
        <w:rPr>
          <w:vanish w:val="0"/>
          <w:sz w:val="24"/>
          <w:szCs w:val="24"/>
        </w:rPr>
        <w:t>f</w:t>
      </w:r>
      <w:r w:rsidR="00FB6B23" w:rsidRPr="0046667C">
        <w:rPr>
          <w:vanish w:val="0"/>
          <w:sz w:val="24"/>
          <w:szCs w:val="24"/>
        </w:rPr>
        <w:t>.</w:t>
      </w:r>
      <w:r w:rsidR="002A0A89" w:rsidRPr="0046667C">
        <w:rPr>
          <w:vanish w:val="0"/>
          <w:sz w:val="24"/>
          <w:szCs w:val="24"/>
        </w:rPr>
        <w:t xml:space="preserve"> </w:t>
      </w:r>
      <w:r w:rsidR="00FE2C53" w:rsidRPr="0046667C">
        <w:rPr>
          <w:vanish w:val="0"/>
          <w:sz w:val="24"/>
          <w:szCs w:val="24"/>
        </w:rPr>
        <w:t xml:space="preserve">Bildirimsiz olarak sözleşmesi feshedilen </w:t>
      </w:r>
      <w:r w:rsidR="00C34B16">
        <w:rPr>
          <w:vanish w:val="0"/>
          <w:sz w:val="24"/>
          <w:szCs w:val="24"/>
        </w:rPr>
        <w:t>diğer işletmelerin</w:t>
      </w:r>
      <w:r w:rsidR="00FE2C53" w:rsidRPr="0046667C">
        <w:rPr>
          <w:vanish w:val="0"/>
          <w:sz w:val="24"/>
          <w:szCs w:val="24"/>
        </w:rPr>
        <w:t xml:space="preserve"> işletici ve vekillerine </w:t>
      </w:r>
      <w:r w:rsidR="005330F2" w:rsidRPr="00D47130">
        <w:rPr>
          <w:vanish w:val="0"/>
          <w:color w:val="000000" w:themeColor="text1"/>
          <w:sz w:val="24"/>
          <w:szCs w:val="24"/>
        </w:rPr>
        <w:t>üç</w:t>
      </w:r>
      <w:r w:rsidR="00FE2C53" w:rsidRPr="0046667C">
        <w:rPr>
          <w:vanish w:val="0"/>
          <w:sz w:val="24"/>
          <w:szCs w:val="24"/>
        </w:rPr>
        <w:t xml:space="preserve"> öğretim yılı süreyle işletme çalıştırma hakkı verilmez.</w:t>
      </w:r>
    </w:p>
    <w:p w14:paraId="375913D2" w14:textId="77777777" w:rsidR="00984CF6" w:rsidRDefault="00984CF6" w:rsidP="00EA427B">
      <w:pPr>
        <w:tabs>
          <w:tab w:val="center" w:pos="-851"/>
        </w:tabs>
        <w:jc w:val="both"/>
        <w:rPr>
          <w:vanish w:val="0"/>
          <w:sz w:val="24"/>
          <w:szCs w:val="24"/>
        </w:rPr>
      </w:pPr>
    </w:p>
    <w:p w14:paraId="657B9E07" w14:textId="77777777" w:rsidR="00984CF6" w:rsidRDefault="00984CF6" w:rsidP="00EA427B">
      <w:pPr>
        <w:tabs>
          <w:tab w:val="center" w:pos="-851"/>
        </w:tabs>
        <w:jc w:val="both"/>
        <w:rPr>
          <w:vanish w:val="0"/>
          <w:sz w:val="24"/>
          <w:szCs w:val="24"/>
        </w:rPr>
      </w:pPr>
      <w:r>
        <w:rPr>
          <w:vanish w:val="0"/>
          <w:sz w:val="24"/>
          <w:szCs w:val="24"/>
        </w:rPr>
        <w:tab/>
      </w:r>
      <w:r w:rsidR="00FF7833" w:rsidRPr="00984CF6">
        <w:rPr>
          <w:vanish w:val="0"/>
          <w:sz w:val="24"/>
          <w:szCs w:val="24"/>
        </w:rPr>
        <w:t>g</w:t>
      </w:r>
      <w:r w:rsidR="00FB6B23" w:rsidRPr="00984CF6">
        <w:rPr>
          <w:vanish w:val="0"/>
          <w:sz w:val="24"/>
          <w:szCs w:val="24"/>
        </w:rPr>
        <w:t>.</w:t>
      </w:r>
      <w:r w:rsidR="002A0A89" w:rsidRPr="0046667C">
        <w:rPr>
          <w:vanish w:val="0"/>
          <w:sz w:val="24"/>
          <w:szCs w:val="24"/>
        </w:rPr>
        <w:t xml:space="preserve"> </w:t>
      </w:r>
      <w:r w:rsidR="009A7A34" w:rsidRPr="0046667C">
        <w:rPr>
          <w:vanish w:val="0"/>
          <w:sz w:val="24"/>
          <w:szCs w:val="24"/>
        </w:rPr>
        <w:t xml:space="preserve">İşletici yurt müdürlüğü tarafından verilen cezalar için İl </w:t>
      </w:r>
      <w:r w:rsidR="00FF7833" w:rsidRPr="0046667C">
        <w:rPr>
          <w:vanish w:val="0"/>
          <w:sz w:val="24"/>
          <w:szCs w:val="24"/>
        </w:rPr>
        <w:t>Müdürlüğüne</w:t>
      </w:r>
      <w:r w:rsidR="009A7A34" w:rsidRPr="0046667C">
        <w:rPr>
          <w:vanish w:val="0"/>
          <w:sz w:val="24"/>
          <w:szCs w:val="24"/>
        </w:rPr>
        <w:t xml:space="preserve">, İl </w:t>
      </w:r>
      <w:r w:rsidR="00FF7833" w:rsidRPr="0046667C">
        <w:rPr>
          <w:vanish w:val="0"/>
          <w:sz w:val="24"/>
          <w:szCs w:val="24"/>
        </w:rPr>
        <w:t xml:space="preserve">Müdürlüğü </w:t>
      </w:r>
      <w:r w:rsidR="009A7A34" w:rsidRPr="0046667C">
        <w:rPr>
          <w:vanish w:val="0"/>
          <w:sz w:val="24"/>
          <w:szCs w:val="24"/>
        </w:rPr>
        <w:t xml:space="preserve">tarafından verilen cezalar için ise Genel Müdürlüğe sunulmak üzere </w:t>
      </w:r>
      <w:r w:rsidR="00520722" w:rsidRPr="0046667C">
        <w:rPr>
          <w:vanish w:val="0"/>
          <w:sz w:val="24"/>
          <w:szCs w:val="24"/>
        </w:rPr>
        <w:t>İl Müdür</w:t>
      </w:r>
      <w:r w:rsidR="009A7A34" w:rsidRPr="0046667C">
        <w:rPr>
          <w:vanish w:val="0"/>
          <w:sz w:val="24"/>
          <w:szCs w:val="24"/>
        </w:rPr>
        <w:t xml:space="preserve">lüğüne cezanın kendisine </w:t>
      </w:r>
      <w:r w:rsidR="009A7A34" w:rsidRPr="0046667C">
        <w:rPr>
          <w:vanish w:val="0"/>
          <w:sz w:val="24"/>
          <w:szCs w:val="24"/>
        </w:rPr>
        <w:lastRenderedPageBreak/>
        <w:t xml:space="preserve">tebliğinden itibaren 7 iş günü içerisinde itiraz edebilir. </w:t>
      </w:r>
      <w:r w:rsidR="006F473D" w:rsidRPr="0046667C">
        <w:rPr>
          <w:vanish w:val="0"/>
          <w:sz w:val="24"/>
          <w:szCs w:val="24"/>
        </w:rPr>
        <w:t>Genel</w:t>
      </w:r>
      <w:r w:rsidR="009A7A34" w:rsidRPr="0046667C">
        <w:rPr>
          <w:vanish w:val="0"/>
          <w:sz w:val="24"/>
          <w:szCs w:val="24"/>
        </w:rPr>
        <w:t xml:space="preserve"> </w:t>
      </w:r>
      <w:r w:rsidR="00B5531B" w:rsidRPr="0046667C">
        <w:rPr>
          <w:vanish w:val="0"/>
          <w:sz w:val="24"/>
          <w:szCs w:val="24"/>
        </w:rPr>
        <w:t>M</w:t>
      </w:r>
      <w:r w:rsidR="009A7A34" w:rsidRPr="0046667C">
        <w:rPr>
          <w:vanish w:val="0"/>
          <w:sz w:val="24"/>
          <w:szCs w:val="24"/>
        </w:rPr>
        <w:t xml:space="preserve">üdür tarafından verilen cezalar için ise cezanın kendisine </w:t>
      </w:r>
      <w:r w:rsidR="009A7A34" w:rsidRPr="0081287C">
        <w:rPr>
          <w:vanish w:val="0"/>
          <w:sz w:val="24"/>
          <w:szCs w:val="24"/>
        </w:rPr>
        <w:t>tebliğinden itib</w:t>
      </w:r>
      <w:r w:rsidR="00FF7833" w:rsidRPr="0081287C">
        <w:rPr>
          <w:vanish w:val="0"/>
          <w:sz w:val="24"/>
          <w:szCs w:val="24"/>
        </w:rPr>
        <w:t>a</w:t>
      </w:r>
      <w:r w:rsidR="009A7A34" w:rsidRPr="0081287C">
        <w:rPr>
          <w:vanish w:val="0"/>
          <w:sz w:val="24"/>
          <w:szCs w:val="24"/>
        </w:rPr>
        <w:t xml:space="preserve">ren 7 iş günü içinde </w:t>
      </w:r>
      <w:r w:rsidR="00FF7833" w:rsidRPr="0081287C">
        <w:rPr>
          <w:vanish w:val="0"/>
          <w:sz w:val="24"/>
          <w:szCs w:val="24"/>
        </w:rPr>
        <w:t>G</w:t>
      </w:r>
      <w:r w:rsidR="009A7A34" w:rsidRPr="0081287C">
        <w:rPr>
          <w:vanish w:val="0"/>
          <w:sz w:val="24"/>
          <w:szCs w:val="24"/>
        </w:rPr>
        <w:t xml:space="preserve">enel Müdürlüğün </w:t>
      </w:r>
      <w:r w:rsidR="009A7A34" w:rsidRPr="0046667C">
        <w:rPr>
          <w:vanish w:val="0"/>
          <w:sz w:val="24"/>
          <w:szCs w:val="24"/>
        </w:rPr>
        <w:t>bağlı olduğu Bakan Yardımcısına itiraz edebilir. Para cezalarına itiraz cezanın tahsilini durdurmaz.</w:t>
      </w:r>
    </w:p>
    <w:p w14:paraId="42FF0A5B" w14:textId="77777777" w:rsidR="00984CF6" w:rsidRDefault="00984CF6" w:rsidP="00EA427B">
      <w:pPr>
        <w:tabs>
          <w:tab w:val="center" w:pos="-851"/>
        </w:tabs>
        <w:jc w:val="both"/>
        <w:rPr>
          <w:vanish w:val="0"/>
          <w:sz w:val="24"/>
          <w:szCs w:val="24"/>
        </w:rPr>
      </w:pPr>
    </w:p>
    <w:p w14:paraId="365752AA" w14:textId="77777777" w:rsidR="00984CF6" w:rsidRDefault="00984CF6" w:rsidP="00EA427B">
      <w:pPr>
        <w:tabs>
          <w:tab w:val="center" w:pos="-851"/>
        </w:tabs>
        <w:jc w:val="both"/>
        <w:rPr>
          <w:vanish w:val="0"/>
          <w:sz w:val="24"/>
          <w:szCs w:val="24"/>
        </w:rPr>
      </w:pPr>
      <w:r>
        <w:rPr>
          <w:vanish w:val="0"/>
          <w:sz w:val="24"/>
          <w:szCs w:val="24"/>
        </w:rPr>
        <w:tab/>
      </w:r>
      <w:r w:rsidR="00EA12C1" w:rsidRPr="0046667C">
        <w:rPr>
          <w:b/>
          <w:vanish w:val="0"/>
          <w:sz w:val="24"/>
          <w:szCs w:val="24"/>
        </w:rPr>
        <w:t>DİĞER HUSUSLAR</w:t>
      </w:r>
    </w:p>
    <w:p w14:paraId="6F5034B0" w14:textId="77777777" w:rsidR="00984CF6" w:rsidRDefault="00984CF6" w:rsidP="00EA427B">
      <w:pPr>
        <w:tabs>
          <w:tab w:val="center" w:pos="-851"/>
        </w:tabs>
        <w:jc w:val="both"/>
        <w:rPr>
          <w:vanish w:val="0"/>
          <w:sz w:val="24"/>
          <w:szCs w:val="24"/>
        </w:rPr>
      </w:pPr>
    </w:p>
    <w:p w14:paraId="0841BB4C" w14:textId="6C380D90" w:rsidR="00984CF6" w:rsidRPr="00C34B16" w:rsidRDefault="00984CF6" w:rsidP="00EA427B">
      <w:pPr>
        <w:tabs>
          <w:tab w:val="center" w:pos="-851"/>
        </w:tabs>
        <w:jc w:val="both"/>
        <w:rPr>
          <w:vanish w:val="0"/>
          <w:sz w:val="24"/>
          <w:szCs w:val="24"/>
        </w:rPr>
      </w:pPr>
      <w:r>
        <w:rPr>
          <w:vanish w:val="0"/>
          <w:sz w:val="24"/>
          <w:szCs w:val="24"/>
        </w:rPr>
        <w:tab/>
      </w:r>
      <w:r w:rsidR="00EA12C1" w:rsidRPr="00685D36">
        <w:rPr>
          <w:bCs/>
          <w:vanish w:val="0"/>
          <w:sz w:val="24"/>
          <w:szCs w:val="24"/>
        </w:rPr>
        <w:t>Madde 2</w:t>
      </w:r>
      <w:r w:rsidR="00347E51" w:rsidRPr="00685D36">
        <w:rPr>
          <w:bCs/>
          <w:vanish w:val="0"/>
          <w:sz w:val="24"/>
          <w:szCs w:val="24"/>
        </w:rPr>
        <w:t>1</w:t>
      </w:r>
      <w:r w:rsidR="00EA12C1" w:rsidRPr="00685D36">
        <w:rPr>
          <w:bCs/>
          <w:vanish w:val="0"/>
          <w:sz w:val="24"/>
          <w:szCs w:val="24"/>
        </w:rPr>
        <w:t>-</w:t>
      </w:r>
      <w:r w:rsidR="00EA12C1" w:rsidRPr="0046667C">
        <w:rPr>
          <w:vanish w:val="0"/>
          <w:sz w:val="24"/>
          <w:szCs w:val="24"/>
        </w:rPr>
        <w:t xml:space="preserve"> a. İşletici bu sözleşme ile başka bir yu</w:t>
      </w:r>
      <w:r w:rsidR="00460CF7" w:rsidRPr="0046667C">
        <w:rPr>
          <w:vanish w:val="0"/>
          <w:sz w:val="24"/>
          <w:szCs w:val="24"/>
        </w:rPr>
        <w:t>rt işletmesini,</w:t>
      </w:r>
      <w:r w:rsidR="00530DAF" w:rsidRPr="0046667C">
        <w:rPr>
          <w:vanish w:val="0"/>
          <w:sz w:val="24"/>
          <w:szCs w:val="24"/>
        </w:rPr>
        <w:t xml:space="preserve"> </w:t>
      </w:r>
      <w:r w:rsidR="00460CF7" w:rsidRPr="0046667C">
        <w:rPr>
          <w:vanish w:val="0"/>
          <w:sz w:val="24"/>
          <w:szCs w:val="24"/>
        </w:rPr>
        <w:t xml:space="preserve">Bakanlığın </w:t>
      </w:r>
      <w:r w:rsidR="00EA12C1" w:rsidRPr="0046667C">
        <w:rPr>
          <w:vanish w:val="0"/>
          <w:sz w:val="24"/>
          <w:szCs w:val="24"/>
        </w:rPr>
        <w:t xml:space="preserve">uygun görmesi halinde, bu sözleşme hükümleri çerçevesinde aynı şartlarla yeniden başka bir sözleşme yapmaya lüzum kalmadan işletecektir. Bu durumda </w:t>
      </w:r>
      <w:r w:rsidR="00EA12C1" w:rsidRPr="00C34B16">
        <w:rPr>
          <w:vanish w:val="0"/>
          <w:sz w:val="24"/>
          <w:szCs w:val="24"/>
        </w:rPr>
        <w:t xml:space="preserve">işletici </w:t>
      </w:r>
      <w:r w:rsidR="0046667C" w:rsidRPr="00C34B16">
        <w:rPr>
          <w:vanish w:val="0"/>
          <w:sz w:val="24"/>
          <w:szCs w:val="24"/>
        </w:rPr>
        <w:t xml:space="preserve">tebliğ tarihinden itibaren </w:t>
      </w:r>
      <w:r w:rsidR="00EA12C1" w:rsidRPr="00C34B16">
        <w:rPr>
          <w:vanish w:val="0"/>
          <w:sz w:val="24"/>
          <w:szCs w:val="24"/>
        </w:rPr>
        <w:t>5 gün içinde</w:t>
      </w:r>
      <w:r w:rsidR="00BA6A71">
        <w:rPr>
          <w:vanish w:val="0"/>
          <w:sz w:val="24"/>
          <w:szCs w:val="24"/>
        </w:rPr>
        <w:t xml:space="preserve"> </w:t>
      </w:r>
      <w:r w:rsidR="00EA12C1" w:rsidRPr="00C34B16">
        <w:rPr>
          <w:vanish w:val="0"/>
          <w:sz w:val="24"/>
          <w:szCs w:val="24"/>
        </w:rPr>
        <w:t xml:space="preserve">faaliyetine başlamak zorundadır. Aksi takdirde işletmekte olduğu </w:t>
      </w:r>
      <w:r w:rsidR="0046667C" w:rsidRPr="00C34B16">
        <w:rPr>
          <w:vanish w:val="0"/>
          <w:sz w:val="24"/>
          <w:szCs w:val="24"/>
        </w:rPr>
        <w:t xml:space="preserve">yurda ait sözleşmesi bildirimsiz olarak feshedilir ve kesin teminatı gelir kaydedilir. </w:t>
      </w:r>
    </w:p>
    <w:p w14:paraId="2E8D4665" w14:textId="77777777" w:rsidR="00984CF6" w:rsidRDefault="00984CF6" w:rsidP="00EA427B">
      <w:pPr>
        <w:tabs>
          <w:tab w:val="center" w:pos="-851"/>
        </w:tabs>
        <w:jc w:val="both"/>
        <w:rPr>
          <w:vanish w:val="0"/>
          <w:sz w:val="24"/>
          <w:szCs w:val="24"/>
        </w:rPr>
      </w:pPr>
    </w:p>
    <w:p w14:paraId="52EB5263" w14:textId="37FC3E3E" w:rsidR="00984CF6" w:rsidRDefault="00984CF6" w:rsidP="00EA427B">
      <w:pPr>
        <w:tabs>
          <w:tab w:val="center" w:pos="-851"/>
        </w:tabs>
        <w:jc w:val="both"/>
        <w:rPr>
          <w:vanish w:val="0"/>
          <w:sz w:val="24"/>
          <w:szCs w:val="24"/>
        </w:rPr>
      </w:pPr>
      <w:r>
        <w:rPr>
          <w:vanish w:val="0"/>
          <w:sz w:val="24"/>
          <w:szCs w:val="24"/>
        </w:rPr>
        <w:tab/>
      </w:r>
      <w:r w:rsidR="00885B3F" w:rsidRPr="0046667C">
        <w:rPr>
          <w:vanish w:val="0"/>
          <w:sz w:val="24"/>
          <w:szCs w:val="24"/>
        </w:rPr>
        <w:t xml:space="preserve">b. </w:t>
      </w:r>
      <w:r w:rsidR="00EA12C1" w:rsidRPr="0046667C">
        <w:rPr>
          <w:vanish w:val="0"/>
          <w:sz w:val="24"/>
          <w:szCs w:val="24"/>
        </w:rPr>
        <w:t>Bu maddenin (a) fıkrası</w:t>
      </w:r>
      <w:r w:rsidR="006F39E4" w:rsidRPr="00984CF6">
        <w:rPr>
          <w:vanish w:val="0"/>
          <w:sz w:val="24"/>
          <w:szCs w:val="24"/>
        </w:rPr>
        <w:t>na</w:t>
      </w:r>
      <w:r w:rsidR="00EA12C1" w:rsidRPr="0046667C">
        <w:rPr>
          <w:vanish w:val="0"/>
          <w:sz w:val="24"/>
          <w:szCs w:val="24"/>
        </w:rPr>
        <w:t xml:space="preserve"> göre işletmeye verilen işletmeler için işleticiden o yurt için tespit edilen zaruri masraf alınacak, kesin teminat alınmayacaktır. Ancak, mevcut kesin teminatı işletmekte olduğu bütün işletmeler için geçerli sayılacaktır.</w:t>
      </w:r>
      <w:r w:rsidR="005013E0" w:rsidRPr="0046667C">
        <w:rPr>
          <w:vanish w:val="0"/>
          <w:sz w:val="24"/>
          <w:szCs w:val="24"/>
        </w:rPr>
        <w:t xml:space="preserve"> Ayrıca bu işletmeler hizmetlerinin aksatılmadan yürütülmesi koşuluyla İl Müdürlüğünce belirlenecek sayıda personeli çalıştırmakla yükümlüdür.</w:t>
      </w:r>
    </w:p>
    <w:p w14:paraId="719047BF" w14:textId="77777777" w:rsidR="00C34B16" w:rsidRDefault="00C34B16" w:rsidP="00EA427B">
      <w:pPr>
        <w:tabs>
          <w:tab w:val="center" w:pos="-851"/>
        </w:tabs>
        <w:jc w:val="both"/>
        <w:rPr>
          <w:vanish w:val="0"/>
          <w:sz w:val="24"/>
          <w:szCs w:val="24"/>
        </w:rPr>
      </w:pPr>
    </w:p>
    <w:p w14:paraId="7600C334" w14:textId="36122692" w:rsidR="00984CF6" w:rsidRDefault="00984CF6" w:rsidP="00EA427B">
      <w:pPr>
        <w:tabs>
          <w:tab w:val="center" w:pos="-851"/>
        </w:tabs>
        <w:jc w:val="both"/>
        <w:rPr>
          <w:vanish w:val="0"/>
          <w:sz w:val="24"/>
          <w:szCs w:val="24"/>
        </w:rPr>
      </w:pPr>
      <w:r>
        <w:rPr>
          <w:vanish w:val="0"/>
          <w:sz w:val="24"/>
          <w:szCs w:val="24"/>
        </w:rPr>
        <w:tab/>
      </w:r>
      <w:r w:rsidR="00B87600" w:rsidRPr="00984CF6">
        <w:rPr>
          <w:vanish w:val="0"/>
          <w:sz w:val="24"/>
          <w:szCs w:val="24"/>
        </w:rPr>
        <w:t xml:space="preserve">c. </w:t>
      </w:r>
      <w:r w:rsidR="00012C9A" w:rsidRPr="0046667C">
        <w:rPr>
          <w:vanish w:val="0"/>
          <w:sz w:val="24"/>
          <w:szCs w:val="24"/>
        </w:rPr>
        <w:t>İşletme yeri Bakanlık</w:t>
      </w:r>
      <w:r w:rsidR="00EA12C1" w:rsidRPr="0046667C">
        <w:rPr>
          <w:vanish w:val="0"/>
          <w:sz w:val="24"/>
          <w:szCs w:val="24"/>
        </w:rPr>
        <w:t xml:space="preserve"> tarafından tespit edilen saatlerde </w:t>
      </w:r>
      <w:r w:rsidR="00012C9A" w:rsidRPr="0046667C">
        <w:rPr>
          <w:vanish w:val="0"/>
          <w:sz w:val="24"/>
          <w:szCs w:val="24"/>
        </w:rPr>
        <w:t>hizmete açık tutulacaktır. Yurt müdürlüğü</w:t>
      </w:r>
      <w:r w:rsidR="00EA12C1" w:rsidRPr="0046667C">
        <w:rPr>
          <w:vanish w:val="0"/>
          <w:sz w:val="24"/>
          <w:szCs w:val="24"/>
        </w:rPr>
        <w:t xml:space="preserve"> özel gün ve aylarda işletme yerinin hizmete açık kalma süresini uzatabilecektir.</w:t>
      </w:r>
    </w:p>
    <w:p w14:paraId="782D76F4" w14:textId="77777777" w:rsidR="00984CF6" w:rsidRDefault="00984CF6" w:rsidP="00EA427B">
      <w:pPr>
        <w:tabs>
          <w:tab w:val="center" w:pos="-851"/>
        </w:tabs>
        <w:jc w:val="both"/>
        <w:rPr>
          <w:vanish w:val="0"/>
          <w:sz w:val="24"/>
          <w:szCs w:val="24"/>
        </w:rPr>
      </w:pPr>
    </w:p>
    <w:p w14:paraId="581950AC" w14:textId="32CA89DC" w:rsidR="00984CF6" w:rsidRDefault="00984CF6" w:rsidP="00EA427B">
      <w:pPr>
        <w:tabs>
          <w:tab w:val="center" w:pos="-851"/>
        </w:tabs>
        <w:jc w:val="both"/>
        <w:rPr>
          <w:vanish w:val="0"/>
          <w:sz w:val="24"/>
          <w:szCs w:val="24"/>
        </w:rPr>
      </w:pPr>
      <w:r>
        <w:rPr>
          <w:vanish w:val="0"/>
          <w:sz w:val="24"/>
          <w:szCs w:val="24"/>
        </w:rPr>
        <w:tab/>
      </w:r>
      <w:r w:rsidR="00C34B16">
        <w:rPr>
          <w:vanish w:val="0"/>
          <w:sz w:val="24"/>
          <w:szCs w:val="24"/>
        </w:rPr>
        <w:t>ç</w:t>
      </w:r>
      <w:r w:rsidR="00885B3F" w:rsidRPr="0046667C">
        <w:rPr>
          <w:vanish w:val="0"/>
          <w:sz w:val="24"/>
          <w:szCs w:val="24"/>
        </w:rPr>
        <w:t>.</w:t>
      </w:r>
      <w:r w:rsidR="005404E6" w:rsidRPr="0046667C">
        <w:rPr>
          <w:vanish w:val="0"/>
          <w:sz w:val="24"/>
          <w:szCs w:val="24"/>
        </w:rPr>
        <w:t xml:space="preserve"> </w:t>
      </w:r>
      <w:r w:rsidR="00EA12C1" w:rsidRPr="0046667C">
        <w:rPr>
          <w:vanish w:val="0"/>
          <w:sz w:val="24"/>
          <w:szCs w:val="24"/>
        </w:rPr>
        <w:t xml:space="preserve">Bütün mallara alış ve satış fiyatlarının gösterir </w:t>
      </w:r>
      <w:r w:rsidR="00B46588" w:rsidRPr="0046667C">
        <w:rPr>
          <w:vanish w:val="0"/>
          <w:sz w:val="24"/>
          <w:szCs w:val="24"/>
        </w:rPr>
        <w:t xml:space="preserve">idare tarafından onaylı </w:t>
      </w:r>
      <w:r w:rsidR="00EA12C1" w:rsidRPr="0046667C">
        <w:rPr>
          <w:vanish w:val="0"/>
          <w:sz w:val="24"/>
          <w:szCs w:val="24"/>
        </w:rPr>
        <w:t>etiket konulacak, fiyat etiketlerinin üzerlerine fatura tarihleri yazılacaktır.</w:t>
      </w:r>
    </w:p>
    <w:p w14:paraId="041039DB" w14:textId="77777777" w:rsidR="00984CF6" w:rsidRDefault="00984CF6" w:rsidP="00EA427B">
      <w:pPr>
        <w:tabs>
          <w:tab w:val="center" w:pos="-851"/>
        </w:tabs>
        <w:jc w:val="both"/>
        <w:rPr>
          <w:vanish w:val="0"/>
          <w:sz w:val="24"/>
          <w:szCs w:val="24"/>
        </w:rPr>
      </w:pPr>
    </w:p>
    <w:p w14:paraId="001AAB3E" w14:textId="010EB17C" w:rsidR="00515215" w:rsidRDefault="00984CF6" w:rsidP="00EA427B">
      <w:pPr>
        <w:tabs>
          <w:tab w:val="center" w:pos="-851"/>
        </w:tabs>
        <w:jc w:val="both"/>
        <w:rPr>
          <w:vanish w:val="0"/>
          <w:sz w:val="24"/>
          <w:szCs w:val="24"/>
        </w:rPr>
      </w:pPr>
      <w:r>
        <w:rPr>
          <w:vanish w:val="0"/>
          <w:sz w:val="24"/>
          <w:szCs w:val="24"/>
        </w:rPr>
        <w:tab/>
      </w:r>
      <w:r w:rsidR="00C34B16">
        <w:rPr>
          <w:vanish w:val="0"/>
          <w:sz w:val="24"/>
          <w:szCs w:val="24"/>
        </w:rPr>
        <w:t>d</w:t>
      </w:r>
      <w:r w:rsidR="00EA12C1" w:rsidRPr="0046667C">
        <w:rPr>
          <w:vanish w:val="0"/>
          <w:sz w:val="24"/>
          <w:szCs w:val="24"/>
        </w:rPr>
        <w:t xml:space="preserve">. </w:t>
      </w:r>
      <w:r w:rsidR="00DB6B8F" w:rsidRPr="0046667C">
        <w:rPr>
          <w:vanish w:val="0"/>
          <w:sz w:val="24"/>
          <w:szCs w:val="24"/>
        </w:rPr>
        <w:t>Kapalı kutu, şişe ve ambalaj içerisinde bulunması lazım gelen malzeme açıkta bulundurulmayacaktır.</w:t>
      </w:r>
    </w:p>
    <w:p w14:paraId="2BBB9599" w14:textId="156902E0" w:rsidR="00C34B16" w:rsidRDefault="00C34B16" w:rsidP="00EA427B">
      <w:pPr>
        <w:tabs>
          <w:tab w:val="center" w:pos="-851"/>
        </w:tabs>
        <w:jc w:val="both"/>
        <w:rPr>
          <w:vanish w:val="0"/>
          <w:sz w:val="24"/>
          <w:szCs w:val="24"/>
        </w:rPr>
      </w:pPr>
    </w:p>
    <w:p w14:paraId="6937F3CF" w14:textId="77777777" w:rsidR="00C34B16" w:rsidRDefault="00C34B16" w:rsidP="00EA427B">
      <w:pPr>
        <w:tabs>
          <w:tab w:val="center" w:pos="-851"/>
        </w:tabs>
        <w:jc w:val="both"/>
        <w:rPr>
          <w:vanish w:val="0"/>
          <w:sz w:val="24"/>
          <w:szCs w:val="24"/>
        </w:rPr>
      </w:pPr>
      <w:r>
        <w:rPr>
          <w:vanish w:val="0"/>
          <w:sz w:val="24"/>
          <w:szCs w:val="24"/>
        </w:rPr>
        <w:tab/>
        <w:t xml:space="preserve">e. </w:t>
      </w:r>
      <w:r w:rsidRPr="00C34B16">
        <w:rPr>
          <w:vanish w:val="0"/>
          <w:sz w:val="24"/>
          <w:szCs w:val="24"/>
        </w:rPr>
        <w:t>Özellikle su ısıtmak gayesiyle elektrikli alet kullanılmayacaktır</w:t>
      </w:r>
      <w:r>
        <w:rPr>
          <w:vanish w:val="0"/>
          <w:sz w:val="24"/>
          <w:szCs w:val="24"/>
        </w:rPr>
        <w:t>.</w:t>
      </w:r>
    </w:p>
    <w:p w14:paraId="23F2E310" w14:textId="77777777" w:rsidR="00C34B16" w:rsidRDefault="00C34B16" w:rsidP="00EA427B">
      <w:pPr>
        <w:tabs>
          <w:tab w:val="center" w:pos="-851"/>
        </w:tabs>
        <w:jc w:val="both"/>
        <w:rPr>
          <w:vanish w:val="0"/>
          <w:sz w:val="24"/>
          <w:szCs w:val="24"/>
        </w:rPr>
      </w:pPr>
    </w:p>
    <w:p w14:paraId="572DD146" w14:textId="77777777" w:rsidR="00C34B16" w:rsidRDefault="00C34B16" w:rsidP="00EA427B">
      <w:pPr>
        <w:tabs>
          <w:tab w:val="center" w:pos="-851"/>
        </w:tabs>
        <w:jc w:val="both"/>
        <w:rPr>
          <w:vanish w:val="0"/>
          <w:sz w:val="24"/>
          <w:szCs w:val="24"/>
        </w:rPr>
      </w:pPr>
      <w:r>
        <w:rPr>
          <w:vanish w:val="0"/>
          <w:sz w:val="24"/>
          <w:szCs w:val="24"/>
        </w:rPr>
        <w:tab/>
        <w:t xml:space="preserve">f. </w:t>
      </w:r>
      <w:r w:rsidRPr="00C34B16">
        <w:rPr>
          <w:vanish w:val="0"/>
          <w:sz w:val="24"/>
          <w:szCs w:val="24"/>
        </w:rPr>
        <w:t>Diğer işletmelerde mesleği gereği kullanılması gereken araç ve gereçler dışında Bakanlığın onayını almadan elektrikli araç ve gereç kullanamaz.</w:t>
      </w:r>
    </w:p>
    <w:p w14:paraId="25B0BFC8" w14:textId="77777777" w:rsidR="00C34B16" w:rsidRDefault="00C34B16" w:rsidP="00EA427B">
      <w:pPr>
        <w:tabs>
          <w:tab w:val="center" w:pos="-851"/>
        </w:tabs>
        <w:jc w:val="both"/>
        <w:rPr>
          <w:vanish w:val="0"/>
          <w:sz w:val="24"/>
          <w:szCs w:val="24"/>
        </w:rPr>
      </w:pPr>
    </w:p>
    <w:p w14:paraId="0157A5B4" w14:textId="2489B192" w:rsidR="00C34B16" w:rsidRDefault="00C34B16" w:rsidP="00EA427B">
      <w:pPr>
        <w:tabs>
          <w:tab w:val="center" w:pos="-851"/>
        </w:tabs>
        <w:jc w:val="both"/>
        <w:rPr>
          <w:vanish w:val="0"/>
          <w:sz w:val="24"/>
          <w:szCs w:val="24"/>
        </w:rPr>
      </w:pPr>
      <w:r>
        <w:rPr>
          <w:vanish w:val="0"/>
          <w:sz w:val="24"/>
          <w:szCs w:val="24"/>
        </w:rPr>
        <w:tab/>
      </w:r>
      <w:r w:rsidRPr="00C34B16">
        <w:rPr>
          <w:vanish w:val="0"/>
          <w:sz w:val="24"/>
          <w:szCs w:val="24"/>
        </w:rPr>
        <w:t>g. Bakanlık günün şartları ve ihtiyaçlarını dikkate alarak yurt bina ve eklentilerinde her türlü işletmeyi açma hakkına sahiptir.</w:t>
      </w:r>
    </w:p>
    <w:p w14:paraId="516DFE10" w14:textId="77777777" w:rsidR="008A26A1" w:rsidRDefault="008A26A1" w:rsidP="00EA427B">
      <w:pPr>
        <w:tabs>
          <w:tab w:val="center" w:pos="-851"/>
        </w:tabs>
        <w:jc w:val="both"/>
        <w:rPr>
          <w:vanish w:val="0"/>
          <w:sz w:val="24"/>
          <w:szCs w:val="24"/>
        </w:rPr>
      </w:pPr>
    </w:p>
    <w:p w14:paraId="6524E045" w14:textId="77777777" w:rsidR="00C34B16" w:rsidRDefault="00C34B16" w:rsidP="00EA427B">
      <w:pPr>
        <w:tabs>
          <w:tab w:val="center" w:pos="-851"/>
        </w:tabs>
        <w:jc w:val="both"/>
        <w:rPr>
          <w:vanish w:val="0"/>
          <w:sz w:val="24"/>
          <w:szCs w:val="24"/>
        </w:rPr>
      </w:pPr>
      <w:r>
        <w:rPr>
          <w:vanish w:val="0"/>
          <w:sz w:val="24"/>
          <w:szCs w:val="24"/>
        </w:rPr>
        <w:tab/>
        <w:t>ğ</w:t>
      </w:r>
      <w:r w:rsidRPr="00C34B16">
        <w:rPr>
          <w:vanish w:val="0"/>
          <w:sz w:val="24"/>
          <w:szCs w:val="24"/>
        </w:rPr>
        <w:t>. Birden fazla işletmesi olan yerlerde işleticilerin ortak kullanımında olan mahaller işleticilerce ortaklaşa temizlenecektir.</w:t>
      </w:r>
    </w:p>
    <w:p w14:paraId="4C3E597E" w14:textId="77777777" w:rsidR="00C34B16" w:rsidRDefault="00C34B16" w:rsidP="00EA427B">
      <w:pPr>
        <w:tabs>
          <w:tab w:val="center" w:pos="-851"/>
        </w:tabs>
        <w:jc w:val="both"/>
        <w:rPr>
          <w:vanish w:val="0"/>
          <w:sz w:val="24"/>
          <w:szCs w:val="24"/>
        </w:rPr>
      </w:pPr>
    </w:p>
    <w:p w14:paraId="4DE66633" w14:textId="26E918EF" w:rsidR="00C34B16" w:rsidRDefault="00C34B16" w:rsidP="00EA427B">
      <w:pPr>
        <w:tabs>
          <w:tab w:val="center" w:pos="-851"/>
        </w:tabs>
        <w:jc w:val="both"/>
        <w:rPr>
          <w:vanish w:val="0"/>
          <w:sz w:val="24"/>
          <w:szCs w:val="24"/>
        </w:rPr>
      </w:pPr>
      <w:r>
        <w:rPr>
          <w:vanish w:val="0"/>
          <w:sz w:val="24"/>
          <w:szCs w:val="24"/>
        </w:rPr>
        <w:tab/>
        <w:t>h</w:t>
      </w:r>
      <w:r w:rsidRPr="00C34B16">
        <w:rPr>
          <w:vanish w:val="0"/>
          <w:sz w:val="24"/>
          <w:szCs w:val="24"/>
        </w:rPr>
        <w:t xml:space="preserve">. </w:t>
      </w:r>
      <w:r w:rsidRPr="008A26A1">
        <w:rPr>
          <w:vanish w:val="0"/>
          <w:sz w:val="24"/>
          <w:szCs w:val="24"/>
        </w:rPr>
        <w:t xml:space="preserve">İşleticiler, yurtların genel ilaçlama dönemlerinde İl </w:t>
      </w:r>
      <w:r w:rsidR="000652FF" w:rsidRPr="00BA6A71">
        <w:rPr>
          <w:vanish w:val="0"/>
          <w:sz w:val="24"/>
          <w:szCs w:val="24"/>
        </w:rPr>
        <w:t>M</w:t>
      </w:r>
      <w:r w:rsidRPr="00BA6A71">
        <w:rPr>
          <w:vanish w:val="0"/>
          <w:sz w:val="24"/>
          <w:szCs w:val="24"/>
        </w:rPr>
        <w:t xml:space="preserve">üdürlüğünün </w:t>
      </w:r>
      <w:r w:rsidRPr="008A26A1">
        <w:rPr>
          <w:vanish w:val="0"/>
          <w:sz w:val="24"/>
          <w:szCs w:val="24"/>
        </w:rPr>
        <w:t>anlaştığı firmaya işletmeleri ilaçlatmak ve il müdürlüğü tarafından tespit edilen fiyattan m</w:t>
      </w:r>
      <w:r w:rsidRPr="008A26A1">
        <w:rPr>
          <w:vanish w:val="0"/>
          <w:sz w:val="24"/>
          <w:szCs w:val="24"/>
          <w:vertAlign w:val="superscript"/>
        </w:rPr>
        <w:t>2</w:t>
      </w:r>
      <w:r w:rsidRPr="008A26A1">
        <w:rPr>
          <w:vanish w:val="0"/>
          <w:sz w:val="24"/>
          <w:szCs w:val="24"/>
        </w:rPr>
        <w:t xml:space="preserve"> hesabına göre ilgili firmaya bedelini ödemek zorundadır.</w:t>
      </w:r>
      <w:r>
        <w:rPr>
          <w:vanish w:val="0"/>
          <w:sz w:val="24"/>
          <w:szCs w:val="24"/>
        </w:rPr>
        <w:t xml:space="preserve"> </w:t>
      </w:r>
    </w:p>
    <w:p w14:paraId="705C6352" w14:textId="77777777" w:rsidR="0081287C" w:rsidRDefault="00C34B16" w:rsidP="00EA427B">
      <w:pPr>
        <w:tabs>
          <w:tab w:val="center" w:pos="-851"/>
        </w:tabs>
        <w:jc w:val="both"/>
        <w:rPr>
          <w:vanish w:val="0"/>
          <w:sz w:val="24"/>
          <w:szCs w:val="24"/>
        </w:rPr>
      </w:pPr>
      <w:r>
        <w:rPr>
          <w:vanish w:val="0"/>
          <w:sz w:val="24"/>
          <w:szCs w:val="24"/>
        </w:rPr>
        <w:tab/>
      </w:r>
    </w:p>
    <w:p w14:paraId="5B41C238" w14:textId="697399A8" w:rsidR="00E03018" w:rsidRDefault="00C34B16" w:rsidP="00EA427B">
      <w:pPr>
        <w:tabs>
          <w:tab w:val="center" w:pos="-851"/>
        </w:tabs>
        <w:jc w:val="both"/>
        <w:rPr>
          <w:vanish w:val="0"/>
          <w:sz w:val="24"/>
          <w:szCs w:val="24"/>
        </w:rPr>
      </w:pPr>
      <w:r>
        <w:rPr>
          <w:vanish w:val="0"/>
          <w:sz w:val="24"/>
          <w:szCs w:val="24"/>
        </w:rPr>
        <w:tab/>
        <w:t>ı</w:t>
      </w:r>
      <w:r w:rsidRPr="00C34B16">
        <w:rPr>
          <w:vanish w:val="0"/>
          <w:sz w:val="24"/>
          <w:szCs w:val="24"/>
        </w:rPr>
        <w:t xml:space="preserve">. İnternet işletmelerinde kumar siteleri, bahisler ve pornografik yayın içerikli sitelere ve Devletin </w:t>
      </w:r>
      <w:r>
        <w:rPr>
          <w:vanish w:val="0"/>
          <w:sz w:val="24"/>
          <w:szCs w:val="24"/>
        </w:rPr>
        <w:t>ü</w:t>
      </w:r>
      <w:r w:rsidRPr="00C34B16">
        <w:rPr>
          <w:vanish w:val="0"/>
          <w:sz w:val="24"/>
          <w:szCs w:val="24"/>
        </w:rPr>
        <w:t xml:space="preserve">lkesi ve </w:t>
      </w:r>
      <w:r>
        <w:rPr>
          <w:vanish w:val="0"/>
          <w:sz w:val="24"/>
          <w:szCs w:val="24"/>
        </w:rPr>
        <w:t>m</w:t>
      </w:r>
      <w:r w:rsidRPr="00C34B16">
        <w:rPr>
          <w:vanish w:val="0"/>
          <w:sz w:val="24"/>
          <w:szCs w:val="24"/>
        </w:rPr>
        <w:t>illeti ile bölünmez bütünlüğü zedeleyici ve Anayasal düzeni yıkma amacına</w:t>
      </w:r>
      <w:r w:rsidR="0081287C">
        <w:rPr>
          <w:vanish w:val="0"/>
          <w:sz w:val="24"/>
          <w:szCs w:val="24"/>
        </w:rPr>
        <w:t xml:space="preserve"> yönelik</w:t>
      </w:r>
      <w:r w:rsidR="0081287C" w:rsidRPr="00C34B16">
        <w:rPr>
          <w:vanish w:val="0"/>
          <w:sz w:val="24"/>
          <w:szCs w:val="24"/>
        </w:rPr>
        <w:t xml:space="preserve"> </w:t>
      </w:r>
      <w:r w:rsidRPr="00C34B16">
        <w:rPr>
          <w:vanish w:val="0"/>
          <w:sz w:val="24"/>
          <w:szCs w:val="24"/>
        </w:rPr>
        <w:t>kurulan siteler</w:t>
      </w:r>
      <w:r w:rsidR="00E03018">
        <w:rPr>
          <w:vanish w:val="0"/>
          <w:sz w:val="24"/>
          <w:szCs w:val="24"/>
        </w:rPr>
        <w:t>e erişim</w:t>
      </w:r>
      <w:r w:rsidRPr="00C34B16">
        <w:rPr>
          <w:vanish w:val="0"/>
          <w:sz w:val="24"/>
          <w:szCs w:val="24"/>
        </w:rPr>
        <w:t xml:space="preserve"> önlenecektir.</w:t>
      </w:r>
    </w:p>
    <w:p w14:paraId="33E1416A" w14:textId="77777777" w:rsidR="00E03018" w:rsidRDefault="00E03018" w:rsidP="00EA427B">
      <w:pPr>
        <w:tabs>
          <w:tab w:val="center" w:pos="-851"/>
        </w:tabs>
        <w:jc w:val="both"/>
        <w:rPr>
          <w:vanish w:val="0"/>
          <w:sz w:val="24"/>
          <w:szCs w:val="24"/>
        </w:rPr>
      </w:pPr>
    </w:p>
    <w:p w14:paraId="458F5672" w14:textId="5B51382E" w:rsidR="00C34B16" w:rsidRPr="00C34B16" w:rsidRDefault="00E03018" w:rsidP="00EA427B">
      <w:pPr>
        <w:tabs>
          <w:tab w:val="center" w:pos="-851"/>
        </w:tabs>
        <w:jc w:val="both"/>
        <w:rPr>
          <w:vanish w:val="0"/>
          <w:sz w:val="24"/>
          <w:szCs w:val="24"/>
        </w:rPr>
      </w:pPr>
      <w:r>
        <w:rPr>
          <w:vanish w:val="0"/>
          <w:sz w:val="24"/>
          <w:szCs w:val="24"/>
        </w:rPr>
        <w:tab/>
        <w:t>i</w:t>
      </w:r>
      <w:r w:rsidR="00C34B16" w:rsidRPr="00C34B16">
        <w:rPr>
          <w:vanish w:val="0"/>
          <w:sz w:val="24"/>
          <w:szCs w:val="24"/>
        </w:rPr>
        <w:t xml:space="preserve">. İnternet vasıtasıyla diğer bilgisayarlara veya bilgisayar ağlarına kasten zarar verilmesi, lisanssız ve bandrolsüz her türlü film, bilgisayar yazılımı, bilgisayar oyunlarına ait CD ve benzeri ekipmanların yasadışı olarak kopyalanması, kiralanması veya kopyalanarak satışı engellenecektir. </w:t>
      </w:r>
      <w:r w:rsidR="00C34B16" w:rsidRPr="00526E93">
        <w:rPr>
          <w:sz w:val="24"/>
          <w:szCs w:val="18"/>
        </w:rPr>
        <w:t>Diğer işletmelerde mesleği gereği kullanılması gereken araç ve gereçler dışında Bakanlığın onayını almadan elektrikli araç ve gereç kullanamaz.</w:t>
      </w:r>
    </w:p>
    <w:p w14:paraId="26F42A08" w14:textId="77777777" w:rsidR="00C34B16" w:rsidRPr="00526E93" w:rsidRDefault="00C34B16" w:rsidP="00EA427B">
      <w:pPr>
        <w:tabs>
          <w:tab w:val="left" w:pos="-851"/>
        </w:tabs>
        <w:ind w:firstLine="1134"/>
        <w:jc w:val="both"/>
        <w:rPr>
          <w:color w:val="000000" w:themeColor="text1"/>
          <w:sz w:val="24"/>
          <w:szCs w:val="18"/>
        </w:rPr>
      </w:pPr>
    </w:p>
    <w:p w14:paraId="7FFD4DD8" w14:textId="77777777" w:rsidR="00C34B16" w:rsidRPr="00526E93" w:rsidRDefault="00C34B16" w:rsidP="00EA427B">
      <w:pPr>
        <w:tabs>
          <w:tab w:val="left" w:pos="-851"/>
        </w:tabs>
        <w:ind w:firstLine="1134"/>
        <w:jc w:val="both"/>
        <w:rPr>
          <w:color w:val="000000" w:themeColor="text1"/>
          <w:sz w:val="24"/>
          <w:szCs w:val="18"/>
        </w:rPr>
      </w:pPr>
    </w:p>
    <w:p w14:paraId="33A0489D" w14:textId="77777777" w:rsidR="00C34B16" w:rsidRPr="00526E93" w:rsidRDefault="00C34B16" w:rsidP="00EA427B">
      <w:pPr>
        <w:tabs>
          <w:tab w:val="left" w:pos="-851"/>
        </w:tabs>
        <w:ind w:firstLine="1134"/>
        <w:jc w:val="both"/>
        <w:rPr>
          <w:color w:val="000000" w:themeColor="text1"/>
          <w:sz w:val="24"/>
          <w:szCs w:val="18"/>
        </w:rPr>
      </w:pPr>
      <w:r w:rsidRPr="00526E93">
        <w:rPr>
          <w:color w:val="000000" w:themeColor="text1"/>
          <w:sz w:val="24"/>
          <w:szCs w:val="18"/>
        </w:rPr>
        <w:t>g. Bakanlık günün şartları ve ihtiyaçlarını dikkate alarak yurt bina ve eklentilerinde her türlü işletmeyi açma hakkına sahiptir.</w:t>
      </w:r>
    </w:p>
    <w:p w14:paraId="270E6D4D" w14:textId="77777777" w:rsidR="00C34B16" w:rsidRPr="00526E93" w:rsidRDefault="00C34B16" w:rsidP="00EA427B">
      <w:pPr>
        <w:tabs>
          <w:tab w:val="left" w:pos="-851"/>
        </w:tabs>
        <w:ind w:firstLine="1134"/>
        <w:jc w:val="both"/>
        <w:rPr>
          <w:color w:val="000000" w:themeColor="text1"/>
          <w:sz w:val="24"/>
          <w:szCs w:val="18"/>
        </w:rPr>
      </w:pPr>
    </w:p>
    <w:p w14:paraId="6F83FAA3" w14:textId="77777777" w:rsidR="00C34B16" w:rsidRPr="00526E93" w:rsidRDefault="00C34B16" w:rsidP="00EA427B">
      <w:pPr>
        <w:tabs>
          <w:tab w:val="left" w:pos="-851"/>
        </w:tabs>
        <w:ind w:firstLine="1134"/>
        <w:jc w:val="both"/>
        <w:rPr>
          <w:color w:val="000000" w:themeColor="text1"/>
          <w:sz w:val="24"/>
          <w:szCs w:val="18"/>
        </w:rPr>
      </w:pPr>
      <w:r w:rsidRPr="00526E93">
        <w:rPr>
          <w:color w:val="000000" w:themeColor="text1"/>
          <w:sz w:val="24"/>
          <w:szCs w:val="18"/>
        </w:rPr>
        <w:t>h. Birden fazla işletmesi olan yerlerde işleticilerin ortak kullanımında olan mahaller işleticilerce ortaklaşa temizlenecektir.</w:t>
      </w:r>
    </w:p>
    <w:p w14:paraId="35332CFC" w14:textId="77777777" w:rsidR="00C34B16" w:rsidRPr="00526E93" w:rsidRDefault="00C34B16" w:rsidP="00EA427B">
      <w:pPr>
        <w:tabs>
          <w:tab w:val="left" w:pos="-851"/>
        </w:tabs>
        <w:ind w:firstLine="1134"/>
        <w:jc w:val="both"/>
        <w:rPr>
          <w:color w:val="000000" w:themeColor="text1"/>
          <w:sz w:val="24"/>
          <w:szCs w:val="18"/>
        </w:rPr>
      </w:pPr>
    </w:p>
    <w:p w14:paraId="07519D70" w14:textId="77777777" w:rsidR="00C34B16" w:rsidRPr="00526E93" w:rsidRDefault="00C34B16" w:rsidP="00EA427B">
      <w:pPr>
        <w:tabs>
          <w:tab w:val="left" w:pos="-851"/>
        </w:tabs>
        <w:ind w:firstLine="1134"/>
        <w:jc w:val="both"/>
        <w:rPr>
          <w:color w:val="000000" w:themeColor="text1"/>
          <w:sz w:val="24"/>
          <w:szCs w:val="18"/>
        </w:rPr>
      </w:pPr>
      <w:r w:rsidRPr="00526E93">
        <w:rPr>
          <w:color w:val="000000" w:themeColor="text1"/>
          <w:sz w:val="24"/>
          <w:szCs w:val="18"/>
        </w:rPr>
        <w:t xml:space="preserve">ı. </w:t>
      </w:r>
      <w:r w:rsidRPr="00526E93">
        <w:rPr>
          <w:color w:val="000000" w:themeColor="text1"/>
          <w:sz w:val="24"/>
          <w:szCs w:val="18"/>
          <w:shd w:val="clear" w:color="auto" w:fill="FF0000"/>
        </w:rPr>
        <w:t>İşleticiler, yurtların genel ilaçlama dönemlerinde İl müdürlüğünün anlaştığı firmaya işletmeleri ilaçlatmak ve il müdürlüğü tarafından tespit edilen fiyattan m</w:t>
      </w:r>
      <w:r w:rsidRPr="00526E93">
        <w:rPr>
          <w:color w:val="000000" w:themeColor="text1"/>
          <w:sz w:val="24"/>
          <w:szCs w:val="18"/>
          <w:shd w:val="clear" w:color="auto" w:fill="FF0000"/>
          <w:vertAlign w:val="superscript"/>
        </w:rPr>
        <w:t>2</w:t>
      </w:r>
      <w:r w:rsidRPr="00526E93">
        <w:rPr>
          <w:color w:val="000000" w:themeColor="text1"/>
          <w:sz w:val="24"/>
          <w:szCs w:val="18"/>
          <w:shd w:val="clear" w:color="auto" w:fill="FF0000"/>
        </w:rPr>
        <w:t xml:space="preserve"> hesabına göre ilgili firmaya bedelini ödemek zorundadır</w:t>
      </w:r>
    </w:p>
    <w:p w14:paraId="611175A7" w14:textId="77777777" w:rsidR="00C34B16" w:rsidRPr="00526E93" w:rsidRDefault="00C34B16" w:rsidP="00EA427B">
      <w:pPr>
        <w:tabs>
          <w:tab w:val="left" w:pos="-851"/>
        </w:tabs>
        <w:ind w:firstLine="1134"/>
        <w:jc w:val="both"/>
        <w:rPr>
          <w:color w:val="000000" w:themeColor="text1"/>
          <w:sz w:val="24"/>
          <w:szCs w:val="18"/>
        </w:rPr>
      </w:pPr>
    </w:p>
    <w:p w14:paraId="75DB68B2" w14:textId="77777777" w:rsidR="00C34B16" w:rsidRPr="00526E93" w:rsidRDefault="00C34B16" w:rsidP="00EA427B">
      <w:pPr>
        <w:tabs>
          <w:tab w:val="left" w:pos="-851"/>
        </w:tabs>
        <w:ind w:firstLine="1134"/>
        <w:jc w:val="both"/>
        <w:rPr>
          <w:color w:val="000000" w:themeColor="text1"/>
          <w:sz w:val="24"/>
          <w:szCs w:val="18"/>
        </w:rPr>
      </w:pPr>
      <w:r w:rsidRPr="00526E93">
        <w:rPr>
          <w:color w:val="000000" w:themeColor="text1"/>
          <w:sz w:val="24"/>
          <w:szCs w:val="18"/>
        </w:rPr>
        <w:t>i. İnternet işletmelerinde kumar siteleri, bahisler ve pornografik yayın içerikli sitelere ve Devletin Ülkesi ve Milleti ile bölünmez bütünlüğü zedeleyici ve Anayasal düzeni yıkma amacına kurulan sitelerin erişimi sağlanması önlenecektir.</w:t>
      </w:r>
    </w:p>
    <w:p w14:paraId="7D4C7D7B" w14:textId="77777777" w:rsidR="00C34B16" w:rsidRPr="00526E93" w:rsidRDefault="00C34B16" w:rsidP="00EA427B">
      <w:pPr>
        <w:tabs>
          <w:tab w:val="left" w:pos="-851"/>
        </w:tabs>
        <w:ind w:firstLine="1134"/>
        <w:jc w:val="both"/>
        <w:rPr>
          <w:color w:val="000000" w:themeColor="text1"/>
          <w:sz w:val="24"/>
          <w:szCs w:val="18"/>
        </w:rPr>
      </w:pPr>
    </w:p>
    <w:p w14:paraId="41CB9560" w14:textId="77777777" w:rsidR="00E03018" w:rsidRDefault="00C34B16" w:rsidP="00EA427B">
      <w:pPr>
        <w:tabs>
          <w:tab w:val="center" w:pos="-851"/>
        </w:tabs>
        <w:jc w:val="both"/>
        <w:rPr>
          <w:vanish w:val="0"/>
          <w:sz w:val="24"/>
          <w:szCs w:val="24"/>
        </w:rPr>
      </w:pPr>
      <w:r w:rsidRPr="00526E93">
        <w:rPr>
          <w:color w:val="000000" w:themeColor="text1"/>
          <w:sz w:val="24"/>
          <w:szCs w:val="18"/>
        </w:rPr>
        <w:t>j. İnternet vasıtasıyla diğer bilgisayarlara veya bilgisayar ağlarına kasten zarar verilmesi, lisanssız ve bandrolsüz her türlü film, bilgisayar yazılımı, bilgisayar oyunlarına ait CD ve benzeri ekipmanların yasadışı olarak kopyalanması, kiralanması veya kopyalanarak satışı engellenecektir.</w:t>
      </w:r>
    </w:p>
    <w:p w14:paraId="794FB607" w14:textId="65D1B124" w:rsidR="0070210C" w:rsidRPr="00EA427B" w:rsidRDefault="00E03018" w:rsidP="00EA427B">
      <w:pPr>
        <w:tabs>
          <w:tab w:val="center" w:pos="-851"/>
        </w:tabs>
        <w:jc w:val="both"/>
        <w:rPr>
          <w:vanish w:val="0"/>
          <w:color w:val="00B050"/>
          <w:sz w:val="24"/>
          <w:szCs w:val="24"/>
        </w:rPr>
      </w:pPr>
      <w:r>
        <w:rPr>
          <w:vanish w:val="0"/>
          <w:sz w:val="24"/>
          <w:szCs w:val="24"/>
        </w:rPr>
        <w:tab/>
        <w:t xml:space="preserve">j. </w:t>
      </w:r>
      <w:r w:rsidR="005013E0" w:rsidRPr="008A26A1">
        <w:rPr>
          <w:vanish w:val="0"/>
          <w:sz w:val="24"/>
          <w:szCs w:val="24"/>
        </w:rPr>
        <w:t>İşletmelerde çalışan işletici, vekili ve personelin tamamı tanıtım</w:t>
      </w:r>
      <w:r w:rsidR="005013E0" w:rsidRPr="008A26A1">
        <w:rPr>
          <w:sz w:val="24"/>
          <w:szCs w:val="24"/>
        </w:rPr>
        <w:t>Bütün çalışanlar daimi olarak kılık- kıyafet, tırnak ve saç-sakal muayenelerinden geçirilecek temizlik ve davranışlarına dikkat etmeleri temin edilecektir.</w:t>
      </w:r>
      <w:r w:rsidR="005013E0" w:rsidRPr="008A26A1">
        <w:rPr>
          <w:vanish w:val="0"/>
          <w:sz w:val="24"/>
          <w:szCs w:val="24"/>
        </w:rPr>
        <w:t xml:space="preserve"> kartlarını takacaklardır.</w:t>
      </w:r>
      <w:r w:rsidRPr="008A26A1">
        <w:rPr>
          <w:vanish w:val="0"/>
          <w:sz w:val="24"/>
          <w:szCs w:val="24"/>
        </w:rPr>
        <w:t xml:space="preserve"> </w:t>
      </w:r>
      <w:r w:rsidR="008017D3" w:rsidRPr="0046667C">
        <w:rPr>
          <w:sz w:val="24"/>
          <w:szCs w:val="24"/>
        </w:rPr>
        <w:t>.</w:t>
      </w:r>
    </w:p>
    <w:p w14:paraId="02071A6A" w14:textId="77777777" w:rsidR="0070210C" w:rsidRDefault="0070210C" w:rsidP="00EA427B">
      <w:pPr>
        <w:tabs>
          <w:tab w:val="center" w:pos="-851"/>
        </w:tabs>
        <w:jc w:val="both"/>
        <w:rPr>
          <w:vanish w:val="0"/>
          <w:sz w:val="24"/>
          <w:szCs w:val="24"/>
        </w:rPr>
      </w:pPr>
    </w:p>
    <w:p w14:paraId="6B4790CB" w14:textId="77777777" w:rsidR="00D11772" w:rsidRDefault="00515215" w:rsidP="00EA427B">
      <w:pPr>
        <w:tabs>
          <w:tab w:val="center" w:pos="-851"/>
        </w:tabs>
        <w:jc w:val="both"/>
        <w:rPr>
          <w:vanish w:val="0"/>
          <w:sz w:val="24"/>
          <w:szCs w:val="24"/>
        </w:rPr>
      </w:pPr>
      <w:r>
        <w:rPr>
          <w:vanish w:val="0"/>
          <w:sz w:val="24"/>
          <w:szCs w:val="24"/>
        </w:rPr>
        <w:tab/>
      </w:r>
    </w:p>
    <w:p w14:paraId="6AE93B93" w14:textId="77777777" w:rsidR="00D11772" w:rsidRDefault="00D11772" w:rsidP="00EA427B">
      <w:pPr>
        <w:tabs>
          <w:tab w:val="center" w:pos="-851"/>
        </w:tabs>
        <w:jc w:val="both"/>
        <w:rPr>
          <w:vanish w:val="0"/>
          <w:sz w:val="24"/>
          <w:szCs w:val="24"/>
        </w:rPr>
      </w:pPr>
    </w:p>
    <w:p w14:paraId="29F1529F" w14:textId="109F7389" w:rsidR="00DF6C75" w:rsidRDefault="00D11772" w:rsidP="00EA427B">
      <w:pPr>
        <w:tabs>
          <w:tab w:val="center" w:pos="-851"/>
        </w:tabs>
        <w:jc w:val="both"/>
        <w:rPr>
          <w:vanish w:val="0"/>
          <w:sz w:val="24"/>
          <w:szCs w:val="24"/>
        </w:rPr>
      </w:pPr>
      <w:r>
        <w:rPr>
          <w:vanish w:val="0"/>
          <w:sz w:val="24"/>
          <w:szCs w:val="24"/>
        </w:rPr>
        <w:lastRenderedPageBreak/>
        <w:tab/>
      </w:r>
      <w:r w:rsidR="00EA12C1" w:rsidRPr="0046667C">
        <w:rPr>
          <w:b/>
          <w:vanish w:val="0"/>
          <w:sz w:val="24"/>
          <w:szCs w:val="24"/>
        </w:rPr>
        <w:t>YÜKÜMLÜLÜK</w:t>
      </w:r>
    </w:p>
    <w:p w14:paraId="08DEBBD5" w14:textId="77777777" w:rsidR="00DF6C75" w:rsidRDefault="00DF6C75" w:rsidP="00EA427B">
      <w:pPr>
        <w:tabs>
          <w:tab w:val="center" w:pos="-851"/>
        </w:tabs>
        <w:jc w:val="both"/>
        <w:rPr>
          <w:vanish w:val="0"/>
          <w:sz w:val="24"/>
          <w:szCs w:val="24"/>
        </w:rPr>
      </w:pPr>
    </w:p>
    <w:p w14:paraId="17E47D89" w14:textId="32E1D9F7" w:rsidR="00DF6C75" w:rsidRDefault="00DF6C75" w:rsidP="00EA427B">
      <w:pPr>
        <w:tabs>
          <w:tab w:val="center" w:pos="-851"/>
        </w:tabs>
        <w:jc w:val="both"/>
        <w:rPr>
          <w:vanish w:val="0"/>
          <w:sz w:val="24"/>
          <w:szCs w:val="24"/>
        </w:rPr>
      </w:pPr>
      <w:r>
        <w:rPr>
          <w:vanish w:val="0"/>
          <w:sz w:val="24"/>
          <w:szCs w:val="24"/>
        </w:rPr>
        <w:tab/>
      </w:r>
      <w:r w:rsidR="00EA12C1" w:rsidRPr="00685D36">
        <w:rPr>
          <w:bCs/>
          <w:vanish w:val="0"/>
          <w:sz w:val="24"/>
          <w:szCs w:val="24"/>
        </w:rPr>
        <w:t>Madde 2</w:t>
      </w:r>
      <w:r w:rsidR="00FC72B0" w:rsidRPr="00685D36">
        <w:rPr>
          <w:bCs/>
          <w:vanish w:val="0"/>
          <w:sz w:val="24"/>
          <w:szCs w:val="24"/>
        </w:rPr>
        <w:t>2</w:t>
      </w:r>
      <w:r w:rsidR="00EA12C1" w:rsidRPr="00685D36">
        <w:rPr>
          <w:bCs/>
          <w:vanish w:val="0"/>
          <w:sz w:val="24"/>
          <w:szCs w:val="24"/>
        </w:rPr>
        <w:t>-</w:t>
      </w:r>
      <w:r w:rsidR="00EA12C1" w:rsidRPr="0046667C">
        <w:rPr>
          <w:vanish w:val="0"/>
          <w:sz w:val="24"/>
          <w:szCs w:val="24"/>
        </w:rPr>
        <w:t xml:space="preserve"> </w:t>
      </w:r>
      <w:r w:rsidR="00597B6A" w:rsidRPr="0046667C">
        <w:rPr>
          <w:vanish w:val="0"/>
          <w:sz w:val="24"/>
          <w:szCs w:val="24"/>
        </w:rPr>
        <w:t xml:space="preserve">İşletici, işbu sözleşme ve </w:t>
      </w:r>
      <w:r w:rsidR="006C0B7C" w:rsidRPr="00DF6C75">
        <w:rPr>
          <w:vanish w:val="0"/>
          <w:sz w:val="24"/>
          <w:szCs w:val="24"/>
        </w:rPr>
        <w:t>Yönetmelik</w:t>
      </w:r>
      <w:r w:rsidR="001B00F6" w:rsidRPr="00DF6C75">
        <w:rPr>
          <w:vanish w:val="0"/>
          <w:sz w:val="24"/>
          <w:szCs w:val="24"/>
        </w:rPr>
        <w:t xml:space="preserve"> </w:t>
      </w:r>
      <w:r w:rsidR="006C0B7C" w:rsidRPr="00DF6C75">
        <w:rPr>
          <w:vanish w:val="0"/>
          <w:sz w:val="24"/>
          <w:szCs w:val="24"/>
        </w:rPr>
        <w:t>hükümlerine uymayı, s</w:t>
      </w:r>
      <w:r w:rsidR="00597B6A" w:rsidRPr="00DF6C75">
        <w:rPr>
          <w:vanish w:val="0"/>
          <w:sz w:val="24"/>
          <w:szCs w:val="24"/>
        </w:rPr>
        <w:t>özleşme imzalandığı tar</w:t>
      </w:r>
      <w:r w:rsidR="00AD3FF3" w:rsidRPr="00DF6C75">
        <w:rPr>
          <w:vanish w:val="0"/>
          <w:sz w:val="24"/>
          <w:szCs w:val="24"/>
        </w:rPr>
        <w:t xml:space="preserve">ihten itibaren </w:t>
      </w:r>
      <w:r w:rsidR="006C0B7C" w:rsidRPr="00DF6C75">
        <w:rPr>
          <w:vanish w:val="0"/>
          <w:sz w:val="24"/>
          <w:szCs w:val="24"/>
        </w:rPr>
        <w:t>Yönetmelikte</w:t>
      </w:r>
      <w:r w:rsidR="000F3FAF" w:rsidRPr="00DF6C75">
        <w:rPr>
          <w:vanish w:val="0"/>
          <w:sz w:val="24"/>
          <w:szCs w:val="24"/>
        </w:rPr>
        <w:t xml:space="preserve"> </w:t>
      </w:r>
      <w:r w:rsidR="00597B6A" w:rsidRPr="00DF6C75">
        <w:rPr>
          <w:vanish w:val="0"/>
          <w:sz w:val="24"/>
          <w:szCs w:val="24"/>
        </w:rPr>
        <w:t xml:space="preserve">ve İşletme Sözleşmesinde </w:t>
      </w:r>
      <w:r w:rsidR="00597B6A" w:rsidRPr="0046667C">
        <w:rPr>
          <w:vanish w:val="0"/>
          <w:sz w:val="24"/>
          <w:szCs w:val="24"/>
        </w:rPr>
        <w:t xml:space="preserve">yapılacak </w:t>
      </w:r>
      <w:r w:rsidR="00E03018">
        <w:rPr>
          <w:vanish w:val="0"/>
          <w:sz w:val="24"/>
          <w:szCs w:val="24"/>
        </w:rPr>
        <w:t>değişikliklere uymayı</w:t>
      </w:r>
      <w:r w:rsidR="00597B6A" w:rsidRPr="0046667C">
        <w:rPr>
          <w:vanish w:val="0"/>
          <w:sz w:val="24"/>
          <w:szCs w:val="24"/>
        </w:rPr>
        <w:t xml:space="preserve"> peşinen kabul ve taahhüt eder.</w:t>
      </w:r>
    </w:p>
    <w:p w14:paraId="66D492A2" w14:textId="77777777" w:rsidR="00DF6C75" w:rsidRDefault="00DF6C75" w:rsidP="00EA427B">
      <w:pPr>
        <w:tabs>
          <w:tab w:val="center" w:pos="-851"/>
        </w:tabs>
        <w:jc w:val="both"/>
        <w:rPr>
          <w:vanish w:val="0"/>
          <w:sz w:val="24"/>
          <w:szCs w:val="24"/>
        </w:rPr>
      </w:pPr>
    </w:p>
    <w:p w14:paraId="63DA8AF6" w14:textId="77777777" w:rsidR="00DF6C75" w:rsidRDefault="00DF6C75" w:rsidP="00EA427B">
      <w:pPr>
        <w:tabs>
          <w:tab w:val="center" w:pos="-851"/>
        </w:tabs>
        <w:jc w:val="both"/>
        <w:rPr>
          <w:vanish w:val="0"/>
          <w:sz w:val="24"/>
          <w:szCs w:val="24"/>
        </w:rPr>
      </w:pPr>
      <w:r>
        <w:rPr>
          <w:vanish w:val="0"/>
          <w:sz w:val="24"/>
          <w:szCs w:val="24"/>
        </w:rPr>
        <w:tab/>
      </w:r>
      <w:r w:rsidR="00E27650">
        <w:rPr>
          <w:b/>
          <w:vanish w:val="0"/>
          <w:sz w:val="24"/>
          <w:szCs w:val="24"/>
        </w:rPr>
        <w:t>İHTİLAFLARIN HALLİ</w:t>
      </w:r>
      <w:r w:rsidR="00EA12C1" w:rsidRPr="0046667C">
        <w:rPr>
          <w:sz w:val="24"/>
          <w:szCs w:val="24"/>
        </w:rPr>
        <w:t xml:space="preserve">İHTİLAFLARIN HALLİ </w:t>
      </w:r>
    </w:p>
    <w:p w14:paraId="66C9DCFE" w14:textId="77777777" w:rsidR="00DF6C75" w:rsidRDefault="00DF6C75" w:rsidP="00EA427B">
      <w:pPr>
        <w:tabs>
          <w:tab w:val="center" w:pos="-851"/>
        </w:tabs>
        <w:jc w:val="both"/>
        <w:rPr>
          <w:vanish w:val="0"/>
          <w:sz w:val="24"/>
          <w:szCs w:val="24"/>
        </w:rPr>
      </w:pPr>
    </w:p>
    <w:p w14:paraId="01CDE6B0" w14:textId="268B35B4" w:rsidR="00CC03FA" w:rsidRDefault="00DF6C75" w:rsidP="00EA427B">
      <w:pPr>
        <w:tabs>
          <w:tab w:val="center" w:pos="-851"/>
        </w:tabs>
        <w:jc w:val="both"/>
        <w:rPr>
          <w:vanish w:val="0"/>
          <w:sz w:val="24"/>
          <w:szCs w:val="24"/>
        </w:rPr>
      </w:pPr>
      <w:r>
        <w:rPr>
          <w:vanish w:val="0"/>
          <w:sz w:val="24"/>
          <w:szCs w:val="24"/>
        </w:rPr>
        <w:tab/>
      </w:r>
      <w:r w:rsidR="00115287" w:rsidRPr="00685D36">
        <w:rPr>
          <w:bCs/>
          <w:vanish w:val="0"/>
          <w:sz w:val="24"/>
          <w:szCs w:val="24"/>
        </w:rPr>
        <w:t>Madde 2</w:t>
      </w:r>
      <w:r w:rsidR="00FC72B0" w:rsidRPr="00685D36">
        <w:rPr>
          <w:bCs/>
          <w:vanish w:val="0"/>
          <w:sz w:val="24"/>
          <w:szCs w:val="24"/>
        </w:rPr>
        <w:t>3</w:t>
      </w:r>
      <w:r w:rsidR="00115287" w:rsidRPr="00685D36">
        <w:rPr>
          <w:bCs/>
          <w:vanish w:val="0"/>
          <w:sz w:val="24"/>
          <w:szCs w:val="24"/>
        </w:rPr>
        <w:t>-</w:t>
      </w:r>
      <w:r w:rsidR="00115287" w:rsidRPr="00CC03FA">
        <w:rPr>
          <w:vanish w:val="0"/>
          <w:sz w:val="24"/>
          <w:szCs w:val="24"/>
        </w:rPr>
        <w:t xml:space="preserve"> Bakanlık</w:t>
      </w:r>
      <w:r w:rsidR="00EA12C1" w:rsidRPr="00CC03FA">
        <w:rPr>
          <w:vanish w:val="0"/>
          <w:sz w:val="24"/>
          <w:szCs w:val="24"/>
        </w:rPr>
        <w:t xml:space="preserve"> ile işletici arasındaki uyuşmazlıkların hal</w:t>
      </w:r>
      <w:r w:rsidR="006768DB" w:rsidRPr="00CC03FA">
        <w:rPr>
          <w:vanish w:val="0"/>
          <w:sz w:val="24"/>
          <w:szCs w:val="24"/>
        </w:rPr>
        <w:t>linde</w:t>
      </w:r>
      <w:r w:rsidR="005545FD">
        <w:rPr>
          <w:vanish w:val="0"/>
          <w:sz w:val="24"/>
          <w:szCs w:val="24"/>
        </w:rPr>
        <w:t>,</w:t>
      </w:r>
      <w:r w:rsidR="00CC03FA" w:rsidRPr="00CC03FA">
        <w:rPr>
          <w:vanish w:val="0"/>
          <w:sz w:val="24"/>
          <w:szCs w:val="24"/>
        </w:rPr>
        <w:t xml:space="preserve"> </w:t>
      </w:r>
      <w:r w:rsidR="005545FD" w:rsidRPr="0046667C">
        <w:rPr>
          <w:vanish w:val="0"/>
          <w:sz w:val="24"/>
          <w:szCs w:val="24"/>
        </w:rPr>
        <w:t>akdedilen</w:t>
      </w:r>
      <w:r w:rsidR="00CC03FA" w:rsidRPr="00CC03FA">
        <w:rPr>
          <w:vanish w:val="0"/>
          <w:sz w:val="24"/>
          <w:szCs w:val="24"/>
        </w:rPr>
        <w:t xml:space="preserve"> </w:t>
      </w:r>
      <w:r w:rsidR="006768DB" w:rsidRPr="00CC03FA">
        <w:rPr>
          <w:vanish w:val="0"/>
          <w:sz w:val="24"/>
          <w:szCs w:val="24"/>
        </w:rPr>
        <w:t>sözleşme</w:t>
      </w:r>
      <w:r w:rsidR="00E146E2" w:rsidRPr="00CC03FA">
        <w:rPr>
          <w:vanish w:val="0"/>
          <w:sz w:val="24"/>
          <w:szCs w:val="24"/>
        </w:rPr>
        <w:t xml:space="preserve"> ve Yönetmelik </w:t>
      </w:r>
      <w:r w:rsidR="00EA12C1" w:rsidRPr="00CC03FA">
        <w:rPr>
          <w:vanish w:val="0"/>
          <w:sz w:val="24"/>
          <w:szCs w:val="24"/>
        </w:rPr>
        <w:t>esas alınır. Bunla</w:t>
      </w:r>
      <w:r w:rsidR="00115287" w:rsidRPr="00CC03FA">
        <w:rPr>
          <w:vanish w:val="0"/>
          <w:sz w:val="24"/>
          <w:szCs w:val="24"/>
        </w:rPr>
        <w:t>r</w:t>
      </w:r>
      <w:r w:rsidR="00CC03FA" w:rsidRPr="00CC03FA">
        <w:rPr>
          <w:vanish w:val="0"/>
          <w:sz w:val="24"/>
          <w:szCs w:val="24"/>
        </w:rPr>
        <w:t xml:space="preserve">da hüküm bulunmayan hallerde </w:t>
      </w:r>
      <w:r w:rsidR="00E146E2" w:rsidRPr="00CC03FA">
        <w:rPr>
          <w:vanish w:val="0"/>
          <w:sz w:val="24"/>
          <w:szCs w:val="24"/>
        </w:rPr>
        <w:t>B</w:t>
      </w:r>
      <w:r w:rsidR="00115287" w:rsidRPr="00CC03FA">
        <w:rPr>
          <w:vanish w:val="0"/>
          <w:sz w:val="24"/>
          <w:szCs w:val="24"/>
        </w:rPr>
        <w:t>akanlığın</w:t>
      </w:r>
      <w:r w:rsidR="00EA12C1" w:rsidRPr="00CC03FA">
        <w:rPr>
          <w:vanish w:val="0"/>
          <w:sz w:val="24"/>
          <w:szCs w:val="24"/>
        </w:rPr>
        <w:t xml:space="preserve"> diğer mevzuatı</w:t>
      </w:r>
      <w:r w:rsidR="00E146E2" w:rsidRPr="00CC03FA">
        <w:rPr>
          <w:vanish w:val="0"/>
          <w:sz w:val="24"/>
          <w:szCs w:val="24"/>
        </w:rPr>
        <w:t>na</w:t>
      </w:r>
      <w:r w:rsidR="00EA12C1" w:rsidRPr="00CC03FA">
        <w:rPr>
          <w:vanish w:val="0"/>
          <w:sz w:val="24"/>
          <w:szCs w:val="24"/>
        </w:rPr>
        <w:t xml:space="preserve"> ve genel hükümlere başvurulacaktır.</w:t>
      </w:r>
    </w:p>
    <w:p w14:paraId="295FF805" w14:textId="77777777" w:rsidR="00CC03FA" w:rsidRDefault="00CC03FA" w:rsidP="00EA427B">
      <w:pPr>
        <w:tabs>
          <w:tab w:val="center" w:pos="-851"/>
        </w:tabs>
        <w:jc w:val="both"/>
        <w:rPr>
          <w:vanish w:val="0"/>
          <w:sz w:val="24"/>
          <w:szCs w:val="24"/>
        </w:rPr>
      </w:pPr>
      <w:r>
        <w:rPr>
          <w:vanish w:val="0"/>
          <w:sz w:val="24"/>
          <w:szCs w:val="24"/>
        </w:rPr>
        <w:tab/>
      </w:r>
      <w:r w:rsidR="00EA12C1" w:rsidRPr="0046667C">
        <w:rPr>
          <w:vanish w:val="0"/>
          <w:sz w:val="24"/>
          <w:szCs w:val="24"/>
        </w:rPr>
        <w:t xml:space="preserve">Taraflar arasında sözleşmenin uygulanmasından doğan </w:t>
      </w:r>
      <w:r>
        <w:rPr>
          <w:vanish w:val="0"/>
          <w:sz w:val="24"/>
          <w:szCs w:val="24"/>
        </w:rPr>
        <w:t>uyuşmazlıklarda</w:t>
      </w:r>
      <w:r w:rsidR="00EA12C1" w:rsidRPr="0046667C">
        <w:rPr>
          <w:vanish w:val="0"/>
          <w:sz w:val="24"/>
          <w:szCs w:val="24"/>
        </w:rPr>
        <w:t xml:space="preserve"> Ankara Mahkemeleri ve İcra Daireleri yetkilidir</w:t>
      </w:r>
      <w:r>
        <w:rPr>
          <w:vanish w:val="0"/>
          <w:sz w:val="24"/>
          <w:szCs w:val="24"/>
        </w:rPr>
        <w:t>.</w:t>
      </w:r>
    </w:p>
    <w:p w14:paraId="49BCFA0B" w14:textId="77777777" w:rsidR="00CC03FA" w:rsidRDefault="00CC03FA" w:rsidP="00EA427B">
      <w:pPr>
        <w:tabs>
          <w:tab w:val="center" w:pos="-851"/>
        </w:tabs>
        <w:jc w:val="both"/>
        <w:rPr>
          <w:vanish w:val="0"/>
          <w:sz w:val="24"/>
          <w:szCs w:val="24"/>
        </w:rPr>
      </w:pPr>
    </w:p>
    <w:p w14:paraId="7BDB36E9" w14:textId="017B959C" w:rsidR="00CC03FA" w:rsidRDefault="00CC03FA" w:rsidP="00EA427B">
      <w:pPr>
        <w:tabs>
          <w:tab w:val="center" w:pos="-851"/>
        </w:tabs>
        <w:jc w:val="both"/>
        <w:rPr>
          <w:vanish w:val="0"/>
          <w:sz w:val="24"/>
          <w:szCs w:val="24"/>
        </w:rPr>
      </w:pPr>
      <w:r>
        <w:rPr>
          <w:vanish w:val="0"/>
          <w:sz w:val="24"/>
          <w:szCs w:val="24"/>
        </w:rPr>
        <w:tab/>
      </w:r>
      <w:r w:rsidR="00E50CFA" w:rsidRPr="0046667C">
        <w:rPr>
          <w:b/>
          <w:vanish w:val="0"/>
          <w:sz w:val="24"/>
          <w:szCs w:val="24"/>
        </w:rPr>
        <w:t>YÜ</w:t>
      </w:r>
      <w:r w:rsidR="008D030F" w:rsidRPr="0046667C">
        <w:rPr>
          <w:b/>
          <w:vanish w:val="0"/>
          <w:sz w:val="24"/>
          <w:szCs w:val="24"/>
        </w:rPr>
        <w:t>RÜRLÜK</w:t>
      </w:r>
    </w:p>
    <w:p w14:paraId="6199A239" w14:textId="77777777" w:rsidR="00021482" w:rsidRDefault="00021482" w:rsidP="00EA427B">
      <w:pPr>
        <w:tabs>
          <w:tab w:val="center" w:pos="-851"/>
        </w:tabs>
        <w:jc w:val="both"/>
        <w:rPr>
          <w:vanish w:val="0"/>
          <w:sz w:val="24"/>
          <w:szCs w:val="24"/>
        </w:rPr>
      </w:pPr>
    </w:p>
    <w:p w14:paraId="5462473F" w14:textId="7D42F77F" w:rsidR="00EA12C1" w:rsidRDefault="00CC03FA" w:rsidP="00EA427B">
      <w:pPr>
        <w:tabs>
          <w:tab w:val="center" w:pos="-851"/>
        </w:tabs>
        <w:jc w:val="both"/>
        <w:rPr>
          <w:vanish w:val="0"/>
          <w:sz w:val="24"/>
          <w:szCs w:val="24"/>
        </w:rPr>
      </w:pPr>
      <w:r>
        <w:rPr>
          <w:vanish w:val="0"/>
          <w:sz w:val="24"/>
          <w:szCs w:val="24"/>
        </w:rPr>
        <w:tab/>
      </w:r>
      <w:r w:rsidR="00EA12C1" w:rsidRPr="00685D36">
        <w:rPr>
          <w:bCs/>
          <w:vanish w:val="0"/>
          <w:sz w:val="24"/>
          <w:szCs w:val="24"/>
        </w:rPr>
        <w:t>Madde 2</w:t>
      </w:r>
      <w:r w:rsidR="00047176" w:rsidRPr="00685D36">
        <w:rPr>
          <w:bCs/>
          <w:vanish w:val="0"/>
          <w:sz w:val="24"/>
          <w:szCs w:val="24"/>
        </w:rPr>
        <w:t>4</w:t>
      </w:r>
      <w:r w:rsidR="00EA12C1" w:rsidRPr="00685D36">
        <w:rPr>
          <w:bCs/>
          <w:vanish w:val="0"/>
          <w:sz w:val="24"/>
          <w:szCs w:val="24"/>
        </w:rPr>
        <w:t>-</w:t>
      </w:r>
      <w:r w:rsidR="00EA12C1" w:rsidRPr="0046667C">
        <w:rPr>
          <w:vanish w:val="0"/>
          <w:sz w:val="24"/>
          <w:szCs w:val="24"/>
        </w:rPr>
        <w:t xml:space="preserve"> İşbu</w:t>
      </w:r>
      <w:r w:rsidR="00356CCE" w:rsidRPr="0046667C">
        <w:rPr>
          <w:vanish w:val="0"/>
          <w:sz w:val="24"/>
          <w:szCs w:val="24"/>
        </w:rPr>
        <w:t xml:space="preserve"> sözleşme</w:t>
      </w:r>
      <w:r w:rsidR="00E27650">
        <w:rPr>
          <w:vanish w:val="0"/>
          <w:sz w:val="24"/>
          <w:szCs w:val="24"/>
        </w:rPr>
        <w:t xml:space="preserve"> </w:t>
      </w:r>
      <w:r w:rsidR="00047176">
        <w:rPr>
          <w:vanish w:val="0"/>
          <w:sz w:val="24"/>
          <w:szCs w:val="24"/>
        </w:rPr>
        <w:t>24 (yirmidört</w:t>
      </w:r>
      <w:r>
        <w:rPr>
          <w:vanish w:val="0"/>
          <w:sz w:val="24"/>
          <w:szCs w:val="24"/>
        </w:rPr>
        <w:t xml:space="preserve">) </w:t>
      </w:r>
      <w:r w:rsidR="00E27650">
        <w:rPr>
          <w:vanish w:val="0"/>
          <w:sz w:val="24"/>
          <w:szCs w:val="24"/>
        </w:rPr>
        <w:t xml:space="preserve">maddeden ibaret olup </w:t>
      </w:r>
      <w:r w:rsidR="008C699B">
        <w:rPr>
          <w:vanish w:val="0"/>
          <w:sz w:val="24"/>
          <w:szCs w:val="24"/>
        </w:rPr>
        <w:t xml:space="preserve">imza tarihinde </w:t>
      </w:r>
      <w:r w:rsidR="00EA12C1" w:rsidRPr="0046667C">
        <w:rPr>
          <w:vanish w:val="0"/>
          <w:sz w:val="24"/>
          <w:szCs w:val="24"/>
        </w:rPr>
        <w:t>yürürlüğe girer.</w:t>
      </w:r>
    </w:p>
    <w:p w14:paraId="3F4FA9E1" w14:textId="0BBA1A0B" w:rsidR="008C699B" w:rsidRDefault="008C699B" w:rsidP="00EA427B">
      <w:pPr>
        <w:tabs>
          <w:tab w:val="center" w:pos="-851"/>
        </w:tabs>
        <w:ind w:firstLine="993"/>
        <w:jc w:val="both"/>
        <w:rPr>
          <w:vanish w:val="0"/>
          <w:sz w:val="24"/>
          <w:szCs w:val="24"/>
        </w:rPr>
      </w:pPr>
    </w:p>
    <w:p w14:paraId="7D85BE48" w14:textId="44BE369B" w:rsidR="001E6A76" w:rsidRDefault="001E6A76" w:rsidP="00EA427B">
      <w:pPr>
        <w:tabs>
          <w:tab w:val="center" w:pos="-851"/>
        </w:tabs>
        <w:ind w:firstLine="993"/>
        <w:jc w:val="both"/>
        <w:rPr>
          <w:vanish w:val="0"/>
          <w:sz w:val="24"/>
          <w:szCs w:val="24"/>
        </w:rPr>
      </w:pPr>
    </w:p>
    <w:tbl>
      <w:tblPr>
        <w:tblW w:w="0" w:type="auto"/>
        <w:jc w:val="center"/>
        <w:tblLook w:val="04A0" w:firstRow="1" w:lastRow="0" w:firstColumn="1" w:lastColumn="0" w:noHBand="0" w:noVBand="1"/>
      </w:tblPr>
      <w:tblGrid>
        <w:gridCol w:w="4614"/>
        <w:gridCol w:w="4458"/>
      </w:tblGrid>
      <w:tr w:rsidR="001E6A76" w:rsidRPr="00A621BC" w14:paraId="70E9B0A1" w14:textId="77777777" w:rsidTr="009425F6">
        <w:trPr>
          <w:jc w:val="center"/>
        </w:trPr>
        <w:tc>
          <w:tcPr>
            <w:tcW w:w="4614" w:type="dxa"/>
          </w:tcPr>
          <w:p w14:paraId="1427D673" w14:textId="77777777" w:rsidR="001E6A76" w:rsidRPr="00A621BC" w:rsidRDefault="001E6A76" w:rsidP="00EA427B">
            <w:pPr>
              <w:jc w:val="center"/>
              <w:rPr>
                <w:sz w:val="24"/>
                <w:szCs w:val="24"/>
              </w:rPr>
            </w:pPr>
          </w:p>
          <w:p w14:paraId="575ABE8F" w14:textId="77777777" w:rsidR="001E6A76" w:rsidRPr="00A621BC" w:rsidRDefault="001E6A76" w:rsidP="00EA427B">
            <w:pPr>
              <w:jc w:val="center"/>
              <w:rPr>
                <w:bCs/>
                <w:color w:val="000000"/>
                <w:spacing w:val="-3"/>
                <w:sz w:val="24"/>
                <w:szCs w:val="24"/>
              </w:rPr>
            </w:pPr>
            <w:r>
              <w:rPr>
                <w:sz w:val="24"/>
                <w:szCs w:val="24"/>
              </w:rPr>
              <w:t>Pazaryeri</w:t>
            </w:r>
            <w:r w:rsidRPr="00A621BC">
              <w:rPr>
                <w:bCs/>
                <w:color w:val="000000"/>
                <w:spacing w:val="-3"/>
                <w:sz w:val="24"/>
                <w:szCs w:val="24"/>
              </w:rPr>
              <w:t xml:space="preserve"> Belediye Başkanlığı</w:t>
            </w:r>
          </w:p>
          <w:p w14:paraId="4F4D6A69" w14:textId="77777777" w:rsidR="001E6A76" w:rsidRPr="00A621BC" w:rsidRDefault="001E6A76" w:rsidP="00EA427B">
            <w:pPr>
              <w:jc w:val="center"/>
              <w:rPr>
                <w:sz w:val="24"/>
                <w:szCs w:val="24"/>
              </w:rPr>
            </w:pPr>
            <w:r w:rsidRPr="00A621BC">
              <w:rPr>
                <w:bCs/>
                <w:color w:val="000000"/>
                <w:spacing w:val="-3"/>
                <w:sz w:val="24"/>
                <w:szCs w:val="24"/>
              </w:rPr>
              <w:t>Adına</w:t>
            </w:r>
            <w:r w:rsidRPr="00A621BC">
              <w:rPr>
                <w:sz w:val="24"/>
                <w:szCs w:val="24"/>
              </w:rPr>
              <w:t xml:space="preserve"> </w:t>
            </w:r>
          </w:p>
          <w:p w14:paraId="67F81EA6" w14:textId="77777777" w:rsidR="001E6A76" w:rsidRPr="00A621BC" w:rsidRDefault="001E6A76" w:rsidP="00EA427B">
            <w:pPr>
              <w:rPr>
                <w:sz w:val="24"/>
                <w:szCs w:val="24"/>
              </w:rPr>
            </w:pPr>
          </w:p>
          <w:p w14:paraId="34BCC4B6" w14:textId="77777777" w:rsidR="001E6A76" w:rsidRPr="00A621BC" w:rsidRDefault="001E6A76" w:rsidP="00EA427B">
            <w:pPr>
              <w:jc w:val="center"/>
              <w:rPr>
                <w:sz w:val="24"/>
                <w:szCs w:val="24"/>
              </w:rPr>
            </w:pPr>
            <w:r>
              <w:rPr>
                <w:sz w:val="24"/>
                <w:szCs w:val="24"/>
              </w:rPr>
              <w:t>Zekiye TEKİN</w:t>
            </w:r>
          </w:p>
          <w:p w14:paraId="48D33E01" w14:textId="77777777" w:rsidR="001E6A76" w:rsidRPr="00A621BC" w:rsidRDefault="001E6A76" w:rsidP="00EA427B">
            <w:pPr>
              <w:jc w:val="center"/>
              <w:rPr>
                <w:sz w:val="24"/>
                <w:szCs w:val="24"/>
              </w:rPr>
            </w:pPr>
            <w:r w:rsidRPr="00A621BC">
              <w:rPr>
                <w:sz w:val="24"/>
                <w:szCs w:val="24"/>
              </w:rPr>
              <w:t xml:space="preserve"> </w:t>
            </w:r>
            <w:r>
              <w:rPr>
                <w:sz w:val="24"/>
                <w:szCs w:val="24"/>
              </w:rPr>
              <w:t>Pazaryeri</w:t>
            </w:r>
            <w:r w:rsidRPr="00A621BC">
              <w:rPr>
                <w:sz w:val="24"/>
                <w:szCs w:val="24"/>
              </w:rPr>
              <w:t xml:space="preserve"> Belediye Başkanı </w:t>
            </w:r>
          </w:p>
        </w:tc>
        <w:tc>
          <w:tcPr>
            <w:tcW w:w="4458" w:type="dxa"/>
          </w:tcPr>
          <w:p w14:paraId="6AFE7591" w14:textId="77777777" w:rsidR="001E6A76" w:rsidRPr="00A621BC" w:rsidRDefault="001E6A76" w:rsidP="00EA427B">
            <w:pPr>
              <w:jc w:val="center"/>
              <w:rPr>
                <w:bCs/>
                <w:color w:val="000000"/>
                <w:spacing w:val="-5"/>
                <w:sz w:val="24"/>
                <w:szCs w:val="24"/>
              </w:rPr>
            </w:pPr>
          </w:p>
          <w:p w14:paraId="3EF12746" w14:textId="77777777" w:rsidR="001E6A76" w:rsidRPr="00A621BC" w:rsidRDefault="001E6A76" w:rsidP="00EA427B">
            <w:pPr>
              <w:jc w:val="center"/>
              <w:rPr>
                <w:bCs/>
                <w:color w:val="000000"/>
                <w:spacing w:val="-5"/>
                <w:sz w:val="24"/>
                <w:szCs w:val="24"/>
              </w:rPr>
            </w:pPr>
            <w:r>
              <w:rPr>
                <w:bCs/>
                <w:color w:val="000000"/>
                <w:spacing w:val="-5"/>
                <w:sz w:val="24"/>
                <w:szCs w:val="24"/>
              </w:rPr>
              <w:t xml:space="preserve">  </w:t>
            </w:r>
            <w:r w:rsidRPr="00A621BC">
              <w:rPr>
                <w:bCs/>
                <w:color w:val="000000"/>
                <w:spacing w:val="-5"/>
                <w:sz w:val="24"/>
                <w:szCs w:val="24"/>
              </w:rPr>
              <w:t>Gençlik ve Spor Bakanlığı</w:t>
            </w:r>
          </w:p>
          <w:p w14:paraId="447C7BFA" w14:textId="77777777" w:rsidR="001E6A76" w:rsidRPr="00A621BC" w:rsidRDefault="001E6A76" w:rsidP="00EA427B">
            <w:pPr>
              <w:jc w:val="center"/>
              <w:rPr>
                <w:bCs/>
                <w:color w:val="000000"/>
                <w:spacing w:val="-5"/>
                <w:sz w:val="24"/>
                <w:szCs w:val="24"/>
              </w:rPr>
            </w:pPr>
            <w:r w:rsidRPr="00A621BC">
              <w:rPr>
                <w:bCs/>
                <w:color w:val="000000"/>
                <w:spacing w:val="-5"/>
                <w:sz w:val="24"/>
                <w:szCs w:val="24"/>
              </w:rPr>
              <w:t>Adına</w:t>
            </w:r>
          </w:p>
          <w:p w14:paraId="76ACED99" w14:textId="77777777" w:rsidR="001E6A76" w:rsidRPr="00A621BC" w:rsidRDefault="001E6A76" w:rsidP="00EA427B">
            <w:pPr>
              <w:rPr>
                <w:bCs/>
                <w:color w:val="000000"/>
                <w:spacing w:val="-5"/>
                <w:sz w:val="24"/>
                <w:szCs w:val="24"/>
              </w:rPr>
            </w:pPr>
          </w:p>
          <w:p w14:paraId="6324073B" w14:textId="77777777" w:rsidR="001E6A76" w:rsidRPr="00A621BC" w:rsidRDefault="001E6A76" w:rsidP="00EA427B">
            <w:pPr>
              <w:jc w:val="center"/>
              <w:rPr>
                <w:bCs/>
                <w:color w:val="000000"/>
                <w:spacing w:val="-5"/>
                <w:sz w:val="24"/>
                <w:szCs w:val="24"/>
              </w:rPr>
            </w:pPr>
            <w:r w:rsidRPr="00A621BC">
              <w:rPr>
                <w:bCs/>
                <w:color w:val="000000"/>
                <w:spacing w:val="-5"/>
                <w:sz w:val="24"/>
                <w:szCs w:val="24"/>
              </w:rPr>
              <w:t xml:space="preserve">  </w:t>
            </w:r>
            <w:r>
              <w:rPr>
                <w:bCs/>
                <w:color w:val="000000"/>
                <w:spacing w:val="-5"/>
                <w:sz w:val="24"/>
                <w:szCs w:val="24"/>
              </w:rPr>
              <w:t>Ramazan DEMİR</w:t>
            </w:r>
          </w:p>
          <w:p w14:paraId="78365DFD" w14:textId="77777777" w:rsidR="001E6A76" w:rsidRPr="00A621BC" w:rsidRDefault="001E6A76" w:rsidP="00EA427B">
            <w:pPr>
              <w:jc w:val="center"/>
              <w:rPr>
                <w:bCs/>
                <w:color w:val="000000"/>
                <w:spacing w:val="-5"/>
                <w:sz w:val="24"/>
                <w:szCs w:val="24"/>
              </w:rPr>
            </w:pPr>
            <w:r w:rsidRPr="00A621BC">
              <w:rPr>
                <w:bCs/>
                <w:color w:val="000000"/>
                <w:spacing w:val="-5"/>
                <w:sz w:val="24"/>
                <w:szCs w:val="24"/>
              </w:rPr>
              <w:t xml:space="preserve">     B</w:t>
            </w:r>
            <w:r>
              <w:rPr>
                <w:bCs/>
                <w:color w:val="000000"/>
                <w:spacing w:val="-5"/>
                <w:sz w:val="24"/>
                <w:szCs w:val="24"/>
              </w:rPr>
              <w:t>ilecik Gençlik ve Spor İl Müdür V.</w:t>
            </w:r>
          </w:p>
          <w:p w14:paraId="58C0A0E7" w14:textId="77777777" w:rsidR="001E6A76" w:rsidRPr="00A621BC" w:rsidRDefault="001E6A76" w:rsidP="00EA427B">
            <w:pPr>
              <w:jc w:val="center"/>
              <w:rPr>
                <w:sz w:val="24"/>
                <w:szCs w:val="24"/>
              </w:rPr>
            </w:pPr>
          </w:p>
        </w:tc>
      </w:tr>
    </w:tbl>
    <w:p w14:paraId="42F1638E" w14:textId="77777777" w:rsidR="001E6A76" w:rsidRPr="001E6A76" w:rsidRDefault="001E6A76" w:rsidP="00EA427B">
      <w:pPr>
        <w:tabs>
          <w:tab w:val="center" w:pos="-851"/>
        </w:tabs>
        <w:ind w:firstLine="993"/>
        <w:jc w:val="both"/>
        <w:rPr>
          <w:vanish w:val="0"/>
          <w:sz w:val="24"/>
          <w:szCs w:val="24"/>
        </w:rPr>
      </w:pPr>
    </w:p>
    <w:p w14:paraId="5D2075CE" w14:textId="215E5318" w:rsidR="001E6A76" w:rsidRPr="001E6A76" w:rsidRDefault="001E6A76" w:rsidP="00EA427B">
      <w:pPr>
        <w:tabs>
          <w:tab w:val="center" w:pos="-851"/>
        </w:tabs>
        <w:ind w:firstLine="993"/>
        <w:jc w:val="both"/>
        <w:rPr>
          <w:vanish w:val="0"/>
          <w:sz w:val="24"/>
          <w:szCs w:val="24"/>
        </w:rPr>
      </w:pPr>
      <w:r w:rsidRPr="001E6A76">
        <w:rPr>
          <w:vanish w:val="0"/>
          <w:sz w:val="24"/>
          <w:szCs w:val="24"/>
        </w:rPr>
        <w:t>Gençlik ve Spor Bakanlığı</w:t>
      </w:r>
      <w:r>
        <w:rPr>
          <w:vanish w:val="0"/>
          <w:sz w:val="24"/>
          <w:szCs w:val="24"/>
        </w:rPr>
        <w:t xml:space="preserve">                                                            İşletici</w:t>
      </w:r>
    </w:p>
    <w:p w14:paraId="415456BF" w14:textId="3BF7F25B" w:rsidR="001E6A76" w:rsidRPr="001E6A76" w:rsidRDefault="001E6A76" w:rsidP="00EA427B">
      <w:pPr>
        <w:tabs>
          <w:tab w:val="center" w:pos="-851"/>
        </w:tabs>
        <w:ind w:firstLine="993"/>
        <w:jc w:val="both"/>
        <w:rPr>
          <w:vanish w:val="0"/>
          <w:sz w:val="24"/>
          <w:szCs w:val="24"/>
        </w:rPr>
      </w:pPr>
      <w:r>
        <w:rPr>
          <w:vanish w:val="0"/>
          <w:sz w:val="24"/>
          <w:szCs w:val="24"/>
        </w:rPr>
        <w:t xml:space="preserve">               a</w:t>
      </w:r>
      <w:r w:rsidRPr="001E6A76">
        <w:rPr>
          <w:vanish w:val="0"/>
          <w:sz w:val="24"/>
          <w:szCs w:val="24"/>
        </w:rPr>
        <w:t>dına</w:t>
      </w:r>
    </w:p>
    <w:p w14:paraId="0CE3C667" w14:textId="574BABAD" w:rsidR="001E6A76" w:rsidRDefault="001E6A76" w:rsidP="00EA427B">
      <w:pPr>
        <w:tabs>
          <w:tab w:val="center" w:pos="-851"/>
        </w:tabs>
        <w:ind w:firstLine="993"/>
        <w:jc w:val="both"/>
        <w:rPr>
          <w:vanish w:val="0"/>
          <w:sz w:val="24"/>
          <w:szCs w:val="24"/>
        </w:rPr>
      </w:pPr>
      <w:r>
        <w:rPr>
          <w:vanish w:val="0"/>
          <w:sz w:val="24"/>
          <w:szCs w:val="24"/>
        </w:rPr>
        <w:t>…………………………..</w:t>
      </w:r>
    </w:p>
    <w:p w14:paraId="7C1D4EDE" w14:textId="639B29FA" w:rsidR="0051412B" w:rsidRPr="0046667C" w:rsidRDefault="00434E1D" w:rsidP="00EA427B">
      <w:pPr>
        <w:tabs>
          <w:tab w:val="center" w:pos="-851"/>
        </w:tabs>
        <w:jc w:val="both"/>
        <w:rPr>
          <w:vanish w:val="0"/>
          <w:sz w:val="24"/>
          <w:szCs w:val="24"/>
        </w:rPr>
      </w:pPr>
      <w:r>
        <w:rPr>
          <w:vanish w:val="0"/>
          <w:sz w:val="24"/>
          <w:szCs w:val="24"/>
        </w:rPr>
        <w:t xml:space="preserve">                </w:t>
      </w:r>
      <w:r w:rsidR="001E6A76" w:rsidRPr="001E6A76">
        <w:rPr>
          <w:vanish w:val="0"/>
          <w:sz w:val="24"/>
          <w:szCs w:val="24"/>
        </w:rPr>
        <w:t>Gençlik ve Spor İl Müdür</w:t>
      </w:r>
      <w:r w:rsidR="00CC03FA">
        <w:rPr>
          <w:vanish w:val="0"/>
          <w:sz w:val="24"/>
          <w:szCs w:val="24"/>
        </w:rPr>
        <w:t>ü</w:t>
      </w:r>
      <w:r w:rsidR="001E6A76" w:rsidRPr="001E6A76">
        <w:rPr>
          <w:vanish w:val="0"/>
          <w:sz w:val="24"/>
          <w:szCs w:val="24"/>
        </w:rPr>
        <w:t xml:space="preserve"> </w:t>
      </w:r>
    </w:p>
    <w:p w14:paraId="57CFB178" w14:textId="77777777" w:rsidR="0051412B" w:rsidRPr="0046667C" w:rsidRDefault="0051412B" w:rsidP="00EA427B">
      <w:pPr>
        <w:tabs>
          <w:tab w:val="center" w:pos="-851"/>
          <w:tab w:val="left" w:pos="1134"/>
        </w:tabs>
        <w:jc w:val="both"/>
        <w:rPr>
          <w:vanish w:val="0"/>
          <w:sz w:val="24"/>
          <w:szCs w:val="24"/>
        </w:rPr>
      </w:pPr>
    </w:p>
    <w:p w14:paraId="5954222A" w14:textId="77777777" w:rsidR="00624F86" w:rsidRPr="0046667C" w:rsidRDefault="00624F86" w:rsidP="00EA427B">
      <w:pPr>
        <w:tabs>
          <w:tab w:val="center" w:pos="-851"/>
          <w:tab w:val="left" w:pos="1134"/>
        </w:tabs>
        <w:jc w:val="both"/>
        <w:rPr>
          <w:vanish w:val="0"/>
          <w:sz w:val="24"/>
          <w:szCs w:val="24"/>
        </w:rPr>
      </w:pPr>
    </w:p>
    <w:p w14:paraId="40E40CAB" w14:textId="77777777" w:rsidR="00EA12C1" w:rsidRPr="0046667C" w:rsidRDefault="00EA12C1" w:rsidP="00EA427B">
      <w:pPr>
        <w:tabs>
          <w:tab w:val="center" w:pos="-851"/>
          <w:tab w:val="left" w:pos="1134"/>
        </w:tabs>
        <w:rPr>
          <w:sz w:val="24"/>
          <w:szCs w:val="24"/>
        </w:rPr>
      </w:pPr>
    </w:p>
    <w:p w14:paraId="07C6E10E" w14:textId="77777777" w:rsidR="00442F1E" w:rsidRPr="0046667C" w:rsidRDefault="00442F1E" w:rsidP="00EA427B">
      <w:pPr>
        <w:rPr>
          <w:sz w:val="24"/>
          <w:szCs w:val="24"/>
        </w:rPr>
      </w:pPr>
    </w:p>
    <w:sectPr w:rsidR="00442F1E" w:rsidRPr="0046667C" w:rsidSect="00353C77">
      <w:footerReference w:type="even" r:id="rId8"/>
      <w:footerReference w:type="default" r:id="rId9"/>
      <w:pgSz w:w="11906" w:h="16838" w:code="9"/>
      <w:pgMar w:top="1021"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94CF7" w14:textId="77777777" w:rsidR="00673878" w:rsidRDefault="00673878">
      <w:r>
        <w:separator/>
      </w:r>
    </w:p>
  </w:endnote>
  <w:endnote w:type="continuationSeparator" w:id="0">
    <w:p w14:paraId="756C3189" w14:textId="77777777" w:rsidR="00673878" w:rsidRDefault="0067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70B9" w14:textId="77777777" w:rsidR="009425F6" w:rsidRDefault="009425F6" w:rsidP="00C7560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04A37A8" w14:textId="77777777" w:rsidR="009425F6" w:rsidRDefault="009425F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DF14" w14:textId="67344E95" w:rsidR="0028577E" w:rsidRDefault="0028577E" w:rsidP="0028577E">
    <w:pPr>
      <w:pStyle w:val="AltBilgi"/>
      <w:framePr w:w="586" w:wrap="around" w:vAnchor="text" w:hAnchor="margin" w:xAlign="center" w:y="1"/>
      <w:jc w:val="center"/>
      <w:rPr>
        <w:rStyle w:val="SayfaNumaras"/>
      </w:rPr>
    </w:pPr>
    <w:r w:rsidRPr="00EA12C1">
      <w:rPr>
        <w:rStyle w:val="SayfaNumaras"/>
        <w:vanish w:val="0"/>
      </w:rPr>
      <w:fldChar w:fldCharType="begin"/>
    </w:r>
    <w:r w:rsidRPr="00EA12C1">
      <w:rPr>
        <w:rStyle w:val="SayfaNumaras"/>
        <w:vanish w:val="0"/>
      </w:rPr>
      <w:instrText xml:space="preserve"> PAGE </w:instrText>
    </w:r>
    <w:r w:rsidRPr="00EA12C1">
      <w:rPr>
        <w:rStyle w:val="SayfaNumaras"/>
        <w:vanish w:val="0"/>
      </w:rPr>
      <w:fldChar w:fldCharType="separate"/>
    </w:r>
    <w:r w:rsidR="00F1118B">
      <w:rPr>
        <w:rStyle w:val="SayfaNumaras"/>
        <w:noProof/>
        <w:vanish w:val="0"/>
      </w:rPr>
      <w:t>2</w:t>
    </w:r>
    <w:r w:rsidRPr="00EA12C1">
      <w:rPr>
        <w:rStyle w:val="SayfaNumaras"/>
        <w:vanish w:val="0"/>
      </w:rPr>
      <w:fldChar w:fldCharType="end"/>
    </w:r>
    <w:r>
      <w:rPr>
        <w:rStyle w:val="SayfaNumaras"/>
        <w:vanish w:val="0"/>
      </w:rPr>
      <w:t xml:space="preserve">/13 </w:t>
    </w:r>
    <w:r>
      <w:rPr>
        <w:rStyle w:val="SayfaNumaras"/>
      </w:rPr>
      <w:fldChar w:fldCharType="begin"/>
    </w:r>
    <w:r>
      <w:rPr>
        <w:rStyle w:val="SayfaNumaras"/>
      </w:rPr>
      <w:instrText xml:space="preserve">PAGE  </w:instrText>
    </w:r>
    <w:r>
      <w:rPr>
        <w:rStyle w:val="SayfaNumaras"/>
      </w:rPr>
      <w:fldChar w:fldCharType="separate"/>
    </w:r>
    <w:r w:rsidR="00F1118B">
      <w:rPr>
        <w:rStyle w:val="SayfaNumaras"/>
        <w:noProof/>
      </w:rPr>
      <w:t>2</w:t>
    </w:r>
    <w:r>
      <w:rPr>
        <w:rStyle w:val="SayfaNumaras"/>
      </w:rPr>
      <w:fldChar w:fldCharType="end"/>
    </w:r>
  </w:p>
  <w:p w14:paraId="49964C04" w14:textId="77777777" w:rsidR="009425F6" w:rsidRDefault="009425F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607C" w14:textId="77777777" w:rsidR="00673878" w:rsidRDefault="00673878">
      <w:r>
        <w:separator/>
      </w:r>
    </w:p>
  </w:footnote>
  <w:footnote w:type="continuationSeparator" w:id="0">
    <w:p w14:paraId="1F1B8B70" w14:textId="77777777" w:rsidR="00673878" w:rsidRDefault="006738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EEE"/>
    <w:multiLevelType w:val="singleLevel"/>
    <w:tmpl w:val="F1DC13A4"/>
    <w:lvl w:ilvl="0">
      <w:start w:val="2"/>
      <w:numFmt w:val="lowerLetter"/>
      <w:lvlText w:val="%1. "/>
      <w:legacy w:legacy="1" w:legacySpace="0" w:legacyIndent="283"/>
      <w:lvlJc w:val="left"/>
      <w:pPr>
        <w:ind w:left="1363" w:hanging="283"/>
      </w:pPr>
      <w:rPr>
        <w:rFonts w:ascii="Arial" w:hAnsi="Arial" w:cs="Arial" w:hint="default"/>
        <w:b w:val="0"/>
        <w:i w:val="0"/>
        <w:sz w:val="22"/>
      </w:rPr>
    </w:lvl>
  </w:abstractNum>
  <w:abstractNum w:abstractNumId="1" w15:restartNumberingAfterBreak="0">
    <w:nsid w:val="04DE5E41"/>
    <w:multiLevelType w:val="hybridMultilevel"/>
    <w:tmpl w:val="FAB2130A"/>
    <w:lvl w:ilvl="0" w:tplc="80026188">
      <w:start w:val="2"/>
      <w:numFmt w:val="lowerLetter"/>
      <w:lvlText w:val="%1."/>
      <w:lvlJc w:val="left"/>
      <w:pPr>
        <w:ind w:left="144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2A5C77"/>
    <w:multiLevelType w:val="singleLevel"/>
    <w:tmpl w:val="11EAC574"/>
    <w:lvl w:ilvl="0">
      <w:start w:val="1"/>
      <w:numFmt w:val="lowerLetter"/>
      <w:lvlText w:val="%1. "/>
      <w:legacy w:legacy="1" w:legacySpace="0" w:legacyIndent="283"/>
      <w:lvlJc w:val="left"/>
      <w:pPr>
        <w:ind w:left="1275" w:hanging="283"/>
      </w:pPr>
      <w:rPr>
        <w:rFonts w:ascii="Arial" w:hAnsi="Arial" w:hint="default"/>
        <w:b w:val="0"/>
        <w:i w:val="0"/>
        <w:sz w:val="22"/>
      </w:rPr>
    </w:lvl>
  </w:abstractNum>
  <w:abstractNum w:abstractNumId="3" w15:restartNumberingAfterBreak="0">
    <w:nsid w:val="06D01B1B"/>
    <w:multiLevelType w:val="hybridMultilevel"/>
    <w:tmpl w:val="6C30D1EC"/>
    <w:lvl w:ilvl="0" w:tplc="E67CC4CC">
      <w:start w:val="3"/>
      <w:numFmt w:val="lowerLetter"/>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4" w15:restartNumberingAfterBreak="0">
    <w:nsid w:val="0CCE6AC4"/>
    <w:multiLevelType w:val="hybridMultilevel"/>
    <w:tmpl w:val="2528EC00"/>
    <w:lvl w:ilvl="0" w:tplc="0E5098EC">
      <w:start w:val="3"/>
      <w:numFmt w:val="lowerLetter"/>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5" w15:restartNumberingAfterBreak="0">
    <w:nsid w:val="0DB93200"/>
    <w:multiLevelType w:val="singleLevel"/>
    <w:tmpl w:val="A21C972C"/>
    <w:lvl w:ilvl="0">
      <w:start w:val="2"/>
      <w:numFmt w:val="lowerLetter"/>
      <w:lvlText w:val="%1. "/>
      <w:legacy w:legacy="1" w:legacySpace="0" w:legacyIndent="283"/>
      <w:lvlJc w:val="left"/>
      <w:pPr>
        <w:ind w:left="1418" w:hanging="283"/>
      </w:pPr>
      <w:rPr>
        <w:rFonts w:ascii="Arial" w:hAnsi="Arial" w:hint="default"/>
        <w:b w:val="0"/>
        <w:i w:val="0"/>
        <w:sz w:val="22"/>
      </w:rPr>
    </w:lvl>
  </w:abstractNum>
  <w:abstractNum w:abstractNumId="6" w15:restartNumberingAfterBreak="0">
    <w:nsid w:val="12F20E16"/>
    <w:multiLevelType w:val="hybridMultilevel"/>
    <w:tmpl w:val="E5904568"/>
    <w:lvl w:ilvl="0" w:tplc="7AFC96B4">
      <w:start w:val="3"/>
      <w:numFmt w:val="lowerLetter"/>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7" w15:restartNumberingAfterBreak="0">
    <w:nsid w:val="137B7E13"/>
    <w:multiLevelType w:val="singleLevel"/>
    <w:tmpl w:val="FB021588"/>
    <w:lvl w:ilvl="0">
      <w:start w:val="2"/>
      <w:numFmt w:val="lowerLetter"/>
      <w:lvlText w:val="%1. "/>
      <w:legacy w:legacy="1" w:legacySpace="0" w:legacyIndent="283"/>
      <w:lvlJc w:val="left"/>
      <w:pPr>
        <w:ind w:left="1453" w:hanging="283"/>
      </w:pPr>
      <w:rPr>
        <w:b w:val="0"/>
        <w:i w:val="0"/>
        <w:sz w:val="22"/>
      </w:rPr>
    </w:lvl>
  </w:abstractNum>
  <w:abstractNum w:abstractNumId="8" w15:restartNumberingAfterBreak="0">
    <w:nsid w:val="158A76F8"/>
    <w:multiLevelType w:val="hybridMultilevel"/>
    <w:tmpl w:val="9D903A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AD753C"/>
    <w:multiLevelType w:val="hybridMultilevel"/>
    <w:tmpl w:val="0B4A7D32"/>
    <w:lvl w:ilvl="0" w:tplc="8F82EE92">
      <w:start w:val="3"/>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17F535E6"/>
    <w:multiLevelType w:val="multilevel"/>
    <w:tmpl w:val="C7A4571A"/>
    <w:lvl w:ilvl="0">
      <w:start w:val="2"/>
      <w:numFmt w:val="lowerLetter"/>
      <w:lvlText w:val="%1. "/>
      <w:legacy w:legacy="1" w:legacySpace="0" w:legacyIndent="283"/>
      <w:lvlJc w:val="left"/>
      <w:pPr>
        <w:ind w:left="1276" w:hanging="283"/>
      </w:pPr>
      <w:rPr>
        <w:rFonts w:ascii="Arial" w:hAnsi="Arial" w:cs="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8384803"/>
    <w:multiLevelType w:val="hybridMultilevel"/>
    <w:tmpl w:val="DAEAE24C"/>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4A24F9"/>
    <w:multiLevelType w:val="singleLevel"/>
    <w:tmpl w:val="58622FC4"/>
    <w:lvl w:ilvl="0">
      <w:start w:val="7"/>
      <w:numFmt w:val="lowerLetter"/>
      <w:lvlText w:val="%1. "/>
      <w:legacy w:legacy="1" w:legacySpace="0" w:legacyIndent="283"/>
      <w:lvlJc w:val="left"/>
      <w:pPr>
        <w:ind w:left="992" w:hanging="283"/>
      </w:pPr>
      <w:rPr>
        <w:rFonts w:ascii="Arial" w:hAnsi="Arial" w:cs="Arial" w:hint="default"/>
        <w:b w:val="0"/>
        <w:i w:val="0"/>
        <w:sz w:val="22"/>
      </w:rPr>
    </w:lvl>
  </w:abstractNum>
  <w:abstractNum w:abstractNumId="13" w15:restartNumberingAfterBreak="0">
    <w:nsid w:val="1E8D4893"/>
    <w:multiLevelType w:val="hybridMultilevel"/>
    <w:tmpl w:val="50FC3CE8"/>
    <w:lvl w:ilvl="0" w:tplc="8514CD3E">
      <w:start w:val="1"/>
      <w:numFmt w:val="decimal"/>
      <w:lvlText w:val="%1."/>
      <w:lvlJc w:val="left"/>
      <w:pPr>
        <w:tabs>
          <w:tab w:val="num" w:pos="1695"/>
        </w:tabs>
        <w:ind w:left="1695" w:hanging="360"/>
      </w:pPr>
      <w:rPr>
        <w:rFonts w:hint="default"/>
      </w:rPr>
    </w:lvl>
    <w:lvl w:ilvl="1" w:tplc="041F0019" w:tentative="1">
      <w:start w:val="1"/>
      <w:numFmt w:val="lowerLetter"/>
      <w:lvlText w:val="%2."/>
      <w:lvlJc w:val="left"/>
      <w:pPr>
        <w:tabs>
          <w:tab w:val="num" w:pos="2415"/>
        </w:tabs>
        <w:ind w:left="2415" w:hanging="360"/>
      </w:pPr>
    </w:lvl>
    <w:lvl w:ilvl="2" w:tplc="041F001B" w:tentative="1">
      <w:start w:val="1"/>
      <w:numFmt w:val="lowerRoman"/>
      <w:lvlText w:val="%3."/>
      <w:lvlJc w:val="right"/>
      <w:pPr>
        <w:tabs>
          <w:tab w:val="num" w:pos="3135"/>
        </w:tabs>
        <w:ind w:left="3135" w:hanging="180"/>
      </w:pPr>
    </w:lvl>
    <w:lvl w:ilvl="3" w:tplc="041F000F" w:tentative="1">
      <w:start w:val="1"/>
      <w:numFmt w:val="decimal"/>
      <w:lvlText w:val="%4."/>
      <w:lvlJc w:val="left"/>
      <w:pPr>
        <w:tabs>
          <w:tab w:val="num" w:pos="3855"/>
        </w:tabs>
        <w:ind w:left="3855" w:hanging="360"/>
      </w:pPr>
    </w:lvl>
    <w:lvl w:ilvl="4" w:tplc="041F0019" w:tentative="1">
      <w:start w:val="1"/>
      <w:numFmt w:val="lowerLetter"/>
      <w:lvlText w:val="%5."/>
      <w:lvlJc w:val="left"/>
      <w:pPr>
        <w:tabs>
          <w:tab w:val="num" w:pos="4575"/>
        </w:tabs>
        <w:ind w:left="4575" w:hanging="360"/>
      </w:pPr>
    </w:lvl>
    <w:lvl w:ilvl="5" w:tplc="041F001B" w:tentative="1">
      <w:start w:val="1"/>
      <w:numFmt w:val="lowerRoman"/>
      <w:lvlText w:val="%6."/>
      <w:lvlJc w:val="right"/>
      <w:pPr>
        <w:tabs>
          <w:tab w:val="num" w:pos="5295"/>
        </w:tabs>
        <w:ind w:left="5295" w:hanging="180"/>
      </w:pPr>
    </w:lvl>
    <w:lvl w:ilvl="6" w:tplc="041F000F" w:tentative="1">
      <w:start w:val="1"/>
      <w:numFmt w:val="decimal"/>
      <w:lvlText w:val="%7."/>
      <w:lvlJc w:val="left"/>
      <w:pPr>
        <w:tabs>
          <w:tab w:val="num" w:pos="6015"/>
        </w:tabs>
        <w:ind w:left="6015" w:hanging="360"/>
      </w:pPr>
    </w:lvl>
    <w:lvl w:ilvl="7" w:tplc="041F0019" w:tentative="1">
      <w:start w:val="1"/>
      <w:numFmt w:val="lowerLetter"/>
      <w:lvlText w:val="%8."/>
      <w:lvlJc w:val="left"/>
      <w:pPr>
        <w:tabs>
          <w:tab w:val="num" w:pos="6735"/>
        </w:tabs>
        <w:ind w:left="6735" w:hanging="360"/>
      </w:pPr>
    </w:lvl>
    <w:lvl w:ilvl="8" w:tplc="041F001B" w:tentative="1">
      <w:start w:val="1"/>
      <w:numFmt w:val="lowerRoman"/>
      <w:lvlText w:val="%9."/>
      <w:lvlJc w:val="right"/>
      <w:pPr>
        <w:tabs>
          <w:tab w:val="num" w:pos="7455"/>
        </w:tabs>
        <w:ind w:left="7455" w:hanging="180"/>
      </w:pPr>
    </w:lvl>
  </w:abstractNum>
  <w:abstractNum w:abstractNumId="14" w15:restartNumberingAfterBreak="0">
    <w:nsid w:val="25544EC0"/>
    <w:multiLevelType w:val="hybridMultilevel"/>
    <w:tmpl w:val="B450F0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26250A"/>
    <w:multiLevelType w:val="hybridMultilevel"/>
    <w:tmpl w:val="D4B23158"/>
    <w:lvl w:ilvl="0" w:tplc="3138BF34">
      <w:start w:val="1"/>
      <w:numFmt w:val="upperRoman"/>
      <w:lvlText w:val="%1."/>
      <w:lvlJc w:val="left"/>
      <w:pPr>
        <w:tabs>
          <w:tab w:val="num" w:pos="1800"/>
        </w:tabs>
        <w:ind w:left="1800" w:hanging="720"/>
      </w:pPr>
      <w:rPr>
        <w:rFonts w:hint="default"/>
        <w:b w:val="0"/>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6" w15:restartNumberingAfterBreak="0">
    <w:nsid w:val="2A0236E6"/>
    <w:multiLevelType w:val="singleLevel"/>
    <w:tmpl w:val="D1880EE8"/>
    <w:lvl w:ilvl="0">
      <w:start w:val="1"/>
      <w:numFmt w:val="decimal"/>
      <w:lvlText w:val="(%1) "/>
      <w:legacy w:legacy="1" w:legacySpace="0" w:legacyIndent="283"/>
      <w:lvlJc w:val="left"/>
      <w:pPr>
        <w:ind w:left="2835" w:hanging="283"/>
      </w:pPr>
      <w:rPr>
        <w:rFonts w:ascii="Arial" w:hAnsi="Arial" w:cs="Arial" w:hint="default"/>
        <w:b w:val="0"/>
        <w:i w:val="0"/>
        <w:sz w:val="22"/>
      </w:rPr>
    </w:lvl>
  </w:abstractNum>
  <w:abstractNum w:abstractNumId="17" w15:restartNumberingAfterBreak="0">
    <w:nsid w:val="2D380438"/>
    <w:multiLevelType w:val="hybridMultilevel"/>
    <w:tmpl w:val="2658768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7113B9"/>
    <w:multiLevelType w:val="singleLevel"/>
    <w:tmpl w:val="BFE41F5C"/>
    <w:lvl w:ilvl="0">
      <w:start w:val="3"/>
      <w:numFmt w:val="lowerLetter"/>
      <w:lvlText w:val="%1. "/>
      <w:lvlJc w:val="left"/>
      <w:pPr>
        <w:ind w:left="1353" w:hanging="360"/>
      </w:pPr>
      <w:rPr>
        <w:rFonts w:hint="default"/>
        <w:b w:val="0"/>
        <w:i w:val="0"/>
        <w:sz w:val="22"/>
      </w:rPr>
    </w:lvl>
  </w:abstractNum>
  <w:abstractNum w:abstractNumId="19" w15:restartNumberingAfterBreak="0">
    <w:nsid w:val="312C1DE5"/>
    <w:multiLevelType w:val="hybridMultilevel"/>
    <w:tmpl w:val="17685E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8A26C4"/>
    <w:multiLevelType w:val="singleLevel"/>
    <w:tmpl w:val="BB6A5778"/>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rPr>
    </w:lvl>
  </w:abstractNum>
  <w:abstractNum w:abstractNumId="21" w15:restartNumberingAfterBreak="0">
    <w:nsid w:val="38135D96"/>
    <w:multiLevelType w:val="hybridMultilevel"/>
    <w:tmpl w:val="17B025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C814C9"/>
    <w:multiLevelType w:val="hybridMultilevel"/>
    <w:tmpl w:val="149E56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3E3D2B"/>
    <w:multiLevelType w:val="hybridMultilevel"/>
    <w:tmpl w:val="7DE075E8"/>
    <w:lvl w:ilvl="0" w:tplc="8E2A8464">
      <w:start w:val="2"/>
      <w:numFmt w:val="bullet"/>
      <w:lvlText w:val="-"/>
      <w:lvlJc w:val="left"/>
      <w:pPr>
        <w:tabs>
          <w:tab w:val="num" w:pos="1575"/>
        </w:tabs>
        <w:ind w:left="1575" w:hanging="360"/>
      </w:pPr>
      <w:rPr>
        <w:rFonts w:ascii="Arial" w:eastAsia="Times New Roman" w:hAnsi="Arial" w:cs="Arial" w:hint="default"/>
      </w:rPr>
    </w:lvl>
    <w:lvl w:ilvl="1" w:tplc="041F0003" w:tentative="1">
      <w:start w:val="1"/>
      <w:numFmt w:val="bullet"/>
      <w:lvlText w:val="o"/>
      <w:lvlJc w:val="left"/>
      <w:pPr>
        <w:tabs>
          <w:tab w:val="num" w:pos="2295"/>
        </w:tabs>
        <w:ind w:left="2295" w:hanging="360"/>
      </w:pPr>
      <w:rPr>
        <w:rFonts w:ascii="Courier New" w:hAnsi="Courier New" w:cs="Courier New" w:hint="default"/>
      </w:rPr>
    </w:lvl>
    <w:lvl w:ilvl="2" w:tplc="041F0005" w:tentative="1">
      <w:start w:val="1"/>
      <w:numFmt w:val="bullet"/>
      <w:lvlText w:val=""/>
      <w:lvlJc w:val="left"/>
      <w:pPr>
        <w:tabs>
          <w:tab w:val="num" w:pos="3015"/>
        </w:tabs>
        <w:ind w:left="3015" w:hanging="360"/>
      </w:pPr>
      <w:rPr>
        <w:rFonts w:ascii="Wingdings" w:hAnsi="Wingdings" w:hint="default"/>
      </w:rPr>
    </w:lvl>
    <w:lvl w:ilvl="3" w:tplc="041F0001" w:tentative="1">
      <w:start w:val="1"/>
      <w:numFmt w:val="bullet"/>
      <w:lvlText w:val=""/>
      <w:lvlJc w:val="left"/>
      <w:pPr>
        <w:tabs>
          <w:tab w:val="num" w:pos="3735"/>
        </w:tabs>
        <w:ind w:left="3735" w:hanging="360"/>
      </w:pPr>
      <w:rPr>
        <w:rFonts w:ascii="Symbol" w:hAnsi="Symbol" w:hint="default"/>
      </w:rPr>
    </w:lvl>
    <w:lvl w:ilvl="4" w:tplc="041F0003" w:tentative="1">
      <w:start w:val="1"/>
      <w:numFmt w:val="bullet"/>
      <w:lvlText w:val="o"/>
      <w:lvlJc w:val="left"/>
      <w:pPr>
        <w:tabs>
          <w:tab w:val="num" w:pos="4455"/>
        </w:tabs>
        <w:ind w:left="4455" w:hanging="360"/>
      </w:pPr>
      <w:rPr>
        <w:rFonts w:ascii="Courier New" w:hAnsi="Courier New" w:cs="Courier New" w:hint="default"/>
      </w:rPr>
    </w:lvl>
    <w:lvl w:ilvl="5" w:tplc="041F0005" w:tentative="1">
      <w:start w:val="1"/>
      <w:numFmt w:val="bullet"/>
      <w:lvlText w:val=""/>
      <w:lvlJc w:val="left"/>
      <w:pPr>
        <w:tabs>
          <w:tab w:val="num" w:pos="5175"/>
        </w:tabs>
        <w:ind w:left="5175" w:hanging="360"/>
      </w:pPr>
      <w:rPr>
        <w:rFonts w:ascii="Wingdings" w:hAnsi="Wingdings" w:hint="default"/>
      </w:rPr>
    </w:lvl>
    <w:lvl w:ilvl="6" w:tplc="041F0001" w:tentative="1">
      <w:start w:val="1"/>
      <w:numFmt w:val="bullet"/>
      <w:lvlText w:val=""/>
      <w:lvlJc w:val="left"/>
      <w:pPr>
        <w:tabs>
          <w:tab w:val="num" w:pos="5895"/>
        </w:tabs>
        <w:ind w:left="5895" w:hanging="360"/>
      </w:pPr>
      <w:rPr>
        <w:rFonts w:ascii="Symbol" w:hAnsi="Symbol" w:hint="default"/>
      </w:rPr>
    </w:lvl>
    <w:lvl w:ilvl="7" w:tplc="041F0003" w:tentative="1">
      <w:start w:val="1"/>
      <w:numFmt w:val="bullet"/>
      <w:lvlText w:val="o"/>
      <w:lvlJc w:val="left"/>
      <w:pPr>
        <w:tabs>
          <w:tab w:val="num" w:pos="6615"/>
        </w:tabs>
        <w:ind w:left="6615" w:hanging="360"/>
      </w:pPr>
      <w:rPr>
        <w:rFonts w:ascii="Courier New" w:hAnsi="Courier New" w:cs="Courier New" w:hint="default"/>
      </w:rPr>
    </w:lvl>
    <w:lvl w:ilvl="8" w:tplc="041F0005" w:tentative="1">
      <w:start w:val="1"/>
      <w:numFmt w:val="bullet"/>
      <w:lvlText w:val=""/>
      <w:lvlJc w:val="left"/>
      <w:pPr>
        <w:tabs>
          <w:tab w:val="num" w:pos="7335"/>
        </w:tabs>
        <w:ind w:left="7335" w:hanging="360"/>
      </w:pPr>
      <w:rPr>
        <w:rFonts w:ascii="Wingdings" w:hAnsi="Wingdings" w:hint="default"/>
      </w:rPr>
    </w:lvl>
  </w:abstractNum>
  <w:abstractNum w:abstractNumId="24" w15:restartNumberingAfterBreak="0">
    <w:nsid w:val="472521CB"/>
    <w:multiLevelType w:val="hybridMultilevel"/>
    <w:tmpl w:val="36B076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CA2F93"/>
    <w:multiLevelType w:val="singleLevel"/>
    <w:tmpl w:val="BD723C4E"/>
    <w:lvl w:ilvl="0">
      <w:start w:val="3"/>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26" w15:restartNumberingAfterBreak="0">
    <w:nsid w:val="53245B90"/>
    <w:multiLevelType w:val="singleLevel"/>
    <w:tmpl w:val="BFE41F5C"/>
    <w:lvl w:ilvl="0">
      <w:start w:val="3"/>
      <w:numFmt w:val="lowerLetter"/>
      <w:lvlText w:val="%1. "/>
      <w:legacy w:legacy="1" w:legacySpace="0" w:legacyIndent="283"/>
      <w:lvlJc w:val="left"/>
      <w:pPr>
        <w:ind w:left="1423" w:hanging="283"/>
      </w:pPr>
      <w:rPr>
        <w:b w:val="0"/>
        <w:i w:val="0"/>
        <w:sz w:val="22"/>
      </w:rPr>
    </w:lvl>
  </w:abstractNum>
  <w:abstractNum w:abstractNumId="27" w15:restartNumberingAfterBreak="0">
    <w:nsid w:val="5AB06648"/>
    <w:multiLevelType w:val="hybridMultilevel"/>
    <w:tmpl w:val="39980DDE"/>
    <w:lvl w:ilvl="0" w:tplc="F26C9AAE">
      <w:start w:val="5"/>
      <w:numFmt w:val="lowerLetter"/>
      <w:lvlText w:val="%1. "/>
      <w:lvlJc w:val="left"/>
      <w:pPr>
        <w:ind w:left="1363" w:hanging="283"/>
      </w:pPr>
      <w:rPr>
        <w:rFonts w:ascii="Arial" w:hAnsi="Arial" w:cs="Arial" w:hint="default"/>
        <w:b w:val="0"/>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D0607F1"/>
    <w:multiLevelType w:val="singleLevel"/>
    <w:tmpl w:val="58622FC4"/>
    <w:lvl w:ilvl="0">
      <w:start w:val="1"/>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29" w15:restartNumberingAfterBreak="0">
    <w:nsid w:val="5EEC48F0"/>
    <w:multiLevelType w:val="singleLevel"/>
    <w:tmpl w:val="0352CF4C"/>
    <w:lvl w:ilvl="0">
      <w:start w:val="1"/>
      <w:numFmt w:val="decimal"/>
      <w:lvlText w:val="(%1) "/>
      <w:legacy w:legacy="1" w:legacySpace="0" w:legacyIndent="283"/>
      <w:lvlJc w:val="left"/>
      <w:pPr>
        <w:ind w:left="1700" w:hanging="283"/>
      </w:pPr>
      <w:rPr>
        <w:rFonts w:ascii="Times New Roman" w:hAnsi="Times New Roman" w:cs="Times New Roman" w:hint="default"/>
        <w:b w:val="0"/>
        <w:i w:val="0"/>
        <w:sz w:val="22"/>
      </w:rPr>
    </w:lvl>
  </w:abstractNum>
  <w:abstractNum w:abstractNumId="30" w15:restartNumberingAfterBreak="0">
    <w:nsid w:val="65A9642F"/>
    <w:multiLevelType w:val="hybridMultilevel"/>
    <w:tmpl w:val="4690583E"/>
    <w:lvl w:ilvl="0" w:tplc="2DA2082E">
      <w:start w:val="3"/>
      <w:numFmt w:val="lowerLetter"/>
      <w:lvlText w:val="%1."/>
      <w:lvlJc w:val="left"/>
      <w:pPr>
        <w:ind w:left="1455" w:hanging="360"/>
      </w:pPr>
      <w:rPr>
        <w:rFonts w:hint="default"/>
      </w:rPr>
    </w:lvl>
    <w:lvl w:ilvl="1" w:tplc="041F0019" w:tentative="1">
      <w:start w:val="1"/>
      <w:numFmt w:val="lowerLetter"/>
      <w:lvlText w:val="%2."/>
      <w:lvlJc w:val="left"/>
      <w:pPr>
        <w:ind w:left="2175" w:hanging="360"/>
      </w:pPr>
    </w:lvl>
    <w:lvl w:ilvl="2" w:tplc="041F001B" w:tentative="1">
      <w:start w:val="1"/>
      <w:numFmt w:val="lowerRoman"/>
      <w:lvlText w:val="%3."/>
      <w:lvlJc w:val="right"/>
      <w:pPr>
        <w:ind w:left="2895" w:hanging="180"/>
      </w:pPr>
    </w:lvl>
    <w:lvl w:ilvl="3" w:tplc="041F000F" w:tentative="1">
      <w:start w:val="1"/>
      <w:numFmt w:val="decimal"/>
      <w:lvlText w:val="%4."/>
      <w:lvlJc w:val="left"/>
      <w:pPr>
        <w:ind w:left="3615" w:hanging="360"/>
      </w:pPr>
    </w:lvl>
    <w:lvl w:ilvl="4" w:tplc="041F0019" w:tentative="1">
      <w:start w:val="1"/>
      <w:numFmt w:val="lowerLetter"/>
      <w:lvlText w:val="%5."/>
      <w:lvlJc w:val="left"/>
      <w:pPr>
        <w:ind w:left="4335" w:hanging="360"/>
      </w:pPr>
    </w:lvl>
    <w:lvl w:ilvl="5" w:tplc="041F001B" w:tentative="1">
      <w:start w:val="1"/>
      <w:numFmt w:val="lowerRoman"/>
      <w:lvlText w:val="%6."/>
      <w:lvlJc w:val="right"/>
      <w:pPr>
        <w:ind w:left="5055" w:hanging="180"/>
      </w:pPr>
    </w:lvl>
    <w:lvl w:ilvl="6" w:tplc="041F000F" w:tentative="1">
      <w:start w:val="1"/>
      <w:numFmt w:val="decimal"/>
      <w:lvlText w:val="%7."/>
      <w:lvlJc w:val="left"/>
      <w:pPr>
        <w:ind w:left="5775" w:hanging="360"/>
      </w:pPr>
    </w:lvl>
    <w:lvl w:ilvl="7" w:tplc="041F0019" w:tentative="1">
      <w:start w:val="1"/>
      <w:numFmt w:val="lowerLetter"/>
      <w:lvlText w:val="%8."/>
      <w:lvlJc w:val="left"/>
      <w:pPr>
        <w:ind w:left="6495" w:hanging="360"/>
      </w:pPr>
    </w:lvl>
    <w:lvl w:ilvl="8" w:tplc="041F001B" w:tentative="1">
      <w:start w:val="1"/>
      <w:numFmt w:val="lowerRoman"/>
      <w:lvlText w:val="%9."/>
      <w:lvlJc w:val="right"/>
      <w:pPr>
        <w:ind w:left="7215" w:hanging="180"/>
      </w:pPr>
    </w:lvl>
  </w:abstractNum>
  <w:abstractNum w:abstractNumId="31" w15:restartNumberingAfterBreak="0">
    <w:nsid w:val="6D9E0AA5"/>
    <w:multiLevelType w:val="singleLevel"/>
    <w:tmpl w:val="F1DC13A4"/>
    <w:lvl w:ilvl="0">
      <w:start w:val="2"/>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32" w15:restartNumberingAfterBreak="0">
    <w:nsid w:val="716D2A9D"/>
    <w:multiLevelType w:val="singleLevel"/>
    <w:tmpl w:val="6A8E35A8"/>
    <w:lvl w:ilvl="0">
      <w:start w:val="1"/>
      <w:numFmt w:val="decimal"/>
      <w:lvlText w:val="(%1) "/>
      <w:legacy w:legacy="1" w:legacySpace="0" w:legacyIndent="283"/>
      <w:lvlJc w:val="left"/>
      <w:pPr>
        <w:ind w:left="1701" w:hanging="283"/>
      </w:pPr>
      <w:rPr>
        <w:rFonts w:ascii="Arial" w:hAnsi="Arial" w:hint="default"/>
        <w:b w:val="0"/>
        <w:i w:val="0"/>
        <w:sz w:val="22"/>
      </w:rPr>
    </w:lvl>
  </w:abstractNum>
  <w:abstractNum w:abstractNumId="33" w15:restartNumberingAfterBreak="0">
    <w:nsid w:val="7461725D"/>
    <w:multiLevelType w:val="multilevel"/>
    <w:tmpl w:val="C7A4571A"/>
    <w:styleLink w:val="GeerliListe1"/>
    <w:lvl w:ilvl="0">
      <w:start w:val="2"/>
      <w:numFmt w:val="lowerLetter"/>
      <w:lvlText w:val="%1. "/>
      <w:legacy w:legacy="1" w:legacySpace="0" w:legacyIndent="283"/>
      <w:lvlJc w:val="left"/>
      <w:pPr>
        <w:ind w:left="1276" w:hanging="283"/>
      </w:pPr>
      <w:rPr>
        <w:rFonts w:ascii="Arial" w:hAnsi="Arial" w:cs="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7F6DCD"/>
    <w:multiLevelType w:val="singleLevel"/>
    <w:tmpl w:val="448C26AA"/>
    <w:lvl w:ilvl="0">
      <w:start w:val="4"/>
      <w:numFmt w:val="lowerLetter"/>
      <w:lvlText w:val="%1. "/>
      <w:legacy w:legacy="1" w:legacySpace="0" w:legacyIndent="283"/>
      <w:lvlJc w:val="left"/>
      <w:pPr>
        <w:ind w:left="1276" w:hanging="283"/>
      </w:pPr>
      <w:rPr>
        <w:rFonts w:ascii="Arial" w:hAnsi="Arial" w:cs="Arial" w:hint="default"/>
        <w:b w:val="0"/>
        <w:i w:val="0"/>
        <w:sz w:val="22"/>
      </w:rPr>
    </w:lvl>
  </w:abstractNum>
  <w:abstractNum w:abstractNumId="35" w15:restartNumberingAfterBreak="0">
    <w:nsid w:val="754F1FF0"/>
    <w:multiLevelType w:val="singleLevel"/>
    <w:tmpl w:val="F1DC13A4"/>
    <w:lvl w:ilvl="0">
      <w:start w:val="2"/>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36" w15:restartNumberingAfterBreak="0">
    <w:nsid w:val="7AFE27B2"/>
    <w:multiLevelType w:val="singleLevel"/>
    <w:tmpl w:val="58622FC4"/>
    <w:lvl w:ilvl="0">
      <w:start w:val="1"/>
      <w:numFmt w:val="lowerLetter"/>
      <w:lvlText w:val="%1. "/>
      <w:legacy w:legacy="1" w:legacySpace="0" w:legacyIndent="283"/>
      <w:lvlJc w:val="left"/>
      <w:pPr>
        <w:ind w:left="1418" w:hanging="283"/>
      </w:pPr>
      <w:rPr>
        <w:rFonts w:ascii="Arial" w:hAnsi="Arial" w:cs="Arial" w:hint="default"/>
        <w:b w:val="0"/>
        <w:i w:val="0"/>
        <w:sz w:val="22"/>
      </w:rPr>
    </w:lvl>
  </w:abstractNum>
  <w:num w:numId="1">
    <w:abstractNumId w:val="2"/>
  </w:num>
  <w:num w:numId="2">
    <w:abstractNumId w:val="2"/>
    <w:lvlOverride w:ilvl="0">
      <w:lvl w:ilvl="0">
        <w:start w:val="1"/>
        <w:numFmt w:val="lowerLetter"/>
        <w:lvlText w:val="%1. "/>
        <w:legacy w:legacy="1" w:legacySpace="0" w:legacyIndent="283"/>
        <w:lvlJc w:val="left"/>
        <w:pPr>
          <w:ind w:left="1276" w:hanging="283"/>
        </w:pPr>
        <w:rPr>
          <w:rFonts w:ascii="Arial" w:hAnsi="Arial" w:hint="default"/>
          <w:b w:val="0"/>
          <w:i w:val="0"/>
          <w:sz w:val="24"/>
        </w:rPr>
      </w:lvl>
    </w:lvlOverride>
  </w:num>
  <w:num w:numId="3">
    <w:abstractNumId w:val="10"/>
  </w:num>
  <w:num w:numId="4">
    <w:abstractNumId w:val="10"/>
    <w:lvlOverride w:ilvl="0">
      <w:lvl w:ilvl="0">
        <w:start w:val="1"/>
        <w:numFmt w:val="lowerLetter"/>
        <w:lvlText w:val="%1. "/>
        <w:legacy w:legacy="1" w:legacySpace="0" w:legacyIndent="283"/>
        <w:lvlJc w:val="left"/>
        <w:pPr>
          <w:ind w:left="1276" w:hanging="283"/>
        </w:pPr>
        <w:rPr>
          <w:rFonts w:ascii="Arial" w:hAnsi="Arial" w:cs="Arial" w:hint="default"/>
          <w:b w:val="0"/>
          <w:i w:val="0"/>
          <w:sz w:val="22"/>
        </w:rPr>
      </w:lvl>
    </w:lvlOverride>
  </w:num>
  <w:num w:numId="5">
    <w:abstractNumId w:val="34"/>
  </w:num>
  <w:num w:numId="6">
    <w:abstractNumId w:val="34"/>
    <w:lvlOverride w:ilvl="0">
      <w:lvl w:ilvl="0">
        <w:start w:val="1"/>
        <w:numFmt w:val="lowerLetter"/>
        <w:lvlText w:val="%1. "/>
        <w:legacy w:legacy="1" w:legacySpace="0" w:legacyIndent="283"/>
        <w:lvlJc w:val="left"/>
        <w:pPr>
          <w:ind w:left="5245" w:hanging="283"/>
        </w:pPr>
        <w:rPr>
          <w:rFonts w:ascii="Arial" w:hAnsi="Arial" w:cs="Arial" w:hint="default"/>
          <w:b w:val="0"/>
          <w:i w:val="0"/>
          <w:sz w:val="22"/>
        </w:rPr>
      </w:lvl>
    </w:lvlOverride>
  </w:num>
  <w:num w:numId="7">
    <w:abstractNumId w:val="25"/>
  </w:num>
  <w:num w:numId="8">
    <w:abstractNumId w:val="35"/>
  </w:num>
  <w:num w:numId="9">
    <w:abstractNumId w:val="35"/>
    <w:lvlOverride w:ilvl="0">
      <w:lvl w:ilvl="0">
        <w:start w:val="1"/>
        <w:numFmt w:val="lowerLetter"/>
        <w:lvlText w:val="%1. "/>
        <w:legacy w:legacy="1" w:legacySpace="0" w:legacyIndent="283"/>
        <w:lvlJc w:val="left"/>
        <w:pPr>
          <w:ind w:left="1417" w:hanging="283"/>
        </w:pPr>
        <w:rPr>
          <w:rFonts w:ascii="Arial" w:hAnsi="Arial" w:cs="Arial" w:hint="default"/>
          <w:b w:val="0"/>
          <w:i w:val="0"/>
          <w:sz w:val="22"/>
        </w:rPr>
      </w:lvl>
    </w:lvlOverride>
  </w:num>
  <w:num w:numId="10">
    <w:abstractNumId w:val="31"/>
  </w:num>
  <w:num w:numId="11">
    <w:abstractNumId w:val="12"/>
  </w:num>
  <w:num w:numId="12">
    <w:abstractNumId w:val="12"/>
    <w:lvlOverride w:ilvl="0">
      <w:lvl w:ilvl="0">
        <w:start w:val="1"/>
        <w:numFmt w:val="lowerLetter"/>
        <w:lvlText w:val="%1. "/>
        <w:legacy w:legacy="1" w:legacySpace="0" w:legacyIndent="283"/>
        <w:lvlJc w:val="left"/>
        <w:pPr>
          <w:ind w:left="1348" w:hanging="283"/>
        </w:pPr>
        <w:rPr>
          <w:rFonts w:ascii="Arial" w:hAnsi="Arial" w:cs="Arial" w:hint="default"/>
          <w:b w:val="0"/>
          <w:i w:val="0"/>
          <w:sz w:val="22"/>
        </w:rPr>
      </w:lvl>
    </w:lvlOverride>
  </w:num>
  <w:num w:numId="13">
    <w:abstractNumId w:val="28"/>
  </w:num>
  <w:num w:numId="14">
    <w:abstractNumId w:val="29"/>
  </w:num>
  <w:num w:numId="15">
    <w:abstractNumId w:val="7"/>
  </w:num>
  <w:num w:numId="16">
    <w:abstractNumId w:val="16"/>
  </w:num>
  <w:num w:numId="17">
    <w:abstractNumId w:val="26"/>
  </w:num>
  <w:num w:numId="18">
    <w:abstractNumId w:val="20"/>
  </w:num>
  <w:num w:numId="19">
    <w:abstractNumId w:val="36"/>
  </w:num>
  <w:num w:numId="20">
    <w:abstractNumId w:val="18"/>
  </w:num>
  <w:num w:numId="21">
    <w:abstractNumId w:val="18"/>
    <w:lvlOverride w:ilvl="0">
      <w:lvl w:ilvl="0">
        <w:start w:val="1"/>
        <w:numFmt w:val="lowerLetter"/>
        <w:lvlText w:val="%1. "/>
        <w:legacy w:legacy="1" w:legacySpace="0" w:legacyIndent="283"/>
        <w:lvlJc w:val="left"/>
        <w:pPr>
          <w:ind w:left="1417" w:hanging="283"/>
        </w:pPr>
        <w:rPr>
          <w:rFonts w:ascii="Arial" w:hAnsi="Arial" w:cs="Arial" w:hint="default"/>
          <w:b w:val="0"/>
          <w:i w:val="0"/>
          <w:sz w:val="22"/>
        </w:rPr>
      </w:lvl>
    </w:lvlOverride>
  </w:num>
  <w:num w:numId="22">
    <w:abstractNumId w:val="5"/>
  </w:num>
  <w:num w:numId="23">
    <w:abstractNumId w:val="23"/>
  </w:num>
  <w:num w:numId="24">
    <w:abstractNumId w:val="15"/>
  </w:num>
  <w:num w:numId="25">
    <w:abstractNumId w:val="32"/>
  </w:num>
  <w:num w:numId="26">
    <w:abstractNumId w:val="13"/>
  </w:num>
  <w:num w:numId="27">
    <w:abstractNumId w:val="0"/>
  </w:num>
  <w:num w:numId="28">
    <w:abstractNumId w:val="27"/>
  </w:num>
  <w:num w:numId="29">
    <w:abstractNumId w:val="9"/>
  </w:num>
  <w:num w:numId="30">
    <w:abstractNumId w:val="1"/>
  </w:num>
  <w:num w:numId="31">
    <w:abstractNumId w:val="6"/>
  </w:num>
  <w:num w:numId="32">
    <w:abstractNumId w:val="3"/>
  </w:num>
  <w:num w:numId="33">
    <w:abstractNumId w:val="30"/>
  </w:num>
  <w:num w:numId="34">
    <w:abstractNumId w:val="33"/>
  </w:num>
  <w:num w:numId="35">
    <w:abstractNumId w:val="4"/>
  </w:num>
  <w:num w:numId="36">
    <w:abstractNumId w:val="11"/>
  </w:num>
  <w:num w:numId="37">
    <w:abstractNumId w:val="22"/>
  </w:num>
  <w:num w:numId="38">
    <w:abstractNumId w:val="8"/>
  </w:num>
  <w:num w:numId="39">
    <w:abstractNumId w:val="17"/>
  </w:num>
  <w:num w:numId="40">
    <w:abstractNumId w:val="19"/>
  </w:num>
  <w:num w:numId="41">
    <w:abstractNumId w:val="21"/>
  </w:num>
  <w:num w:numId="42">
    <w:abstractNumId w:val="2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1E"/>
    <w:rsid w:val="0000290D"/>
    <w:rsid w:val="00012C9A"/>
    <w:rsid w:val="000179D3"/>
    <w:rsid w:val="00021482"/>
    <w:rsid w:val="0002470A"/>
    <w:rsid w:val="0002556D"/>
    <w:rsid w:val="00030CE1"/>
    <w:rsid w:val="00034A09"/>
    <w:rsid w:val="00036F75"/>
    <w:rsid w:val="00040677"/>
    <w:rsid w:val="00041196"/>
    <w:rsid w:val="00047176"/>
    <w:rsid w:val="0005597D"/>
    <w:rsid w:val="000652FF"/>
    <w:rsid w:val="0006719A"/>
    <w:rsid w:val="00070622"/>
    <w:rsid w:val="0007074B"/>
    <w:rsid w:val="000727F6"/>
    <w:rsid w:val="00073A88"/>
    <w:rsid w:val="000745F9"/>
    <w:rsid w:val="00074F2E"/>
    <w:rsid w:val="00075FC5"/>
    <w:rsid w:val="00077F85"/>
    <w:rsid w:val="00080960"/>
    <w:rsid w:val="000809D9"/>
    <w:rsid w:val="00080F4E"/>
    <w:rsid w:val="00080FE7"/>
    <w:rsid w:val="000830C7"/>
    <w:rsid w:val="000845EC"/>
    <w:rsid w:val="00084F26"/>
    <w:rsid w:val="00097EA4"/>
    <w:rsid w:val="000A1AE8"/>
    <w:rsid w:val="000B4413"/>
    <w:rsid w:val="000B6BF8"/>
    <w:rsid w:val="000B7725"/>
    <w:rsid w:val="000B77EE"/>
    <w:rsid w:val="000D1E2B"/>
    <w:rsid w:val="000D4411"/>
    <w:rsid w:val="000E1533"/>
    <w:rsid w:val="000E262E"/>
    <w:rsid w:val="000E6739"/>
    <w:rsid w:val="000E6F57"/>
    <w:rsid w:val="000E711D"/>
    <w:rsid w:val="000F2B93"/>
    <w:rsid w:val="000F3FAF"/>
    <w:rsid w:val="000F6B1A"/>
    <w:rsid w:val="000F7708"/>
    <w:rsid w:val="001022D8"/>
    <w:rsid w:val="00103244"/>
    <w:rsid w:val="0010445C"/>
    <w:rsid w:val="001051C6"/>
    <w:rsid w:val="00106B19"/>
    <w:rsid w:val="00110008"/>
    <w:rsid w:val="001113D7"/>
    <w:rsid w:val="0011322D"/>
    <w:rsid w:val="00115287"/>
    <w:rsid w:val="00122741"/>
    <w:rsid w:val="0012286E"/>
    <w:rsid w:val="001305C9"/>
    <w:rsid w:val="001309F5"/>
    <w:rsid w:val="001326F8"/>
    <w:rsid w:val="00133771"/>
    <w:rsid w:val="0013416E"/>
    <w:rsid w:val="00135F2F"/>
    <w:rsid w:val="00142A52"/>
    <w:rsid w:val="00142F78"/>
    <w:rsid w:val="001473CB"/>
    <w:rsid w:val="0015687B"/>
    <w:rsid w:val="001578B5"/>
    <w:rsid w:val="00157A2E"/>
    <w:rsid w:val="00160850"/>
    <w:rsid w:val="00160A44"/>
    <w:rsid w:val="001633BC"/>
    <w:rsid w:val="00167642"/>
    <w:rsid w:val="00171420"/>
    <w:rsid w:val="0017454B"/>
    <w:rsid w:val="0017597E"/>
    <w:rsid w:val="0017664B"/>
    <w:rsid w:val="00176F34"/>
    <w:rsid w:val="00181A71"/>
    <w:rsid w:val="001824F5"/>
    <w:rsid w:val="00184D87"/>
    <w:rsid w:val="00190D86"/>
    <w:rsid w:val="00191E40"/>
    <w:rsid w:val="001930C7"/>
    <w:rsid w:val="0019365E"/>
    <w:rsid w:val="001963B5"/>
    <w:rsid w:val="00196A4C"/>
    <w:rsid w:val="0019725E"/>
    <w:rsid w:val="00197F6F"/>
    <w:rsid w:val="001A47B5"/>
    <w:rsid w:val="001B00F6"/>
    <w:rsid w:val="001B59E6"/>
    <w:rsid w:val="001B619D"/>
    <w:rsid w:val="001C3934"/>
    <w:rsid w:val="001C40EE"/>
    <w:rsid w:val="001C436D"/>
    <w:rsid w:val="001C76B6"/>
    <w:rsid w:val="001D04CA"/>
    <w:rsid w:val="001D0774"/>
    <w:rsid w:val="001D097C"/>
    <w:rsid w:val="001D3F71"/>
    <w:rsid w:val="001D5978"/>
    <w:rsid w:val="001D5E3D"/>
    <w:rsid w:val="001D5F8C"/>
    <w:rsid w:val="001D6D27"/>
    <w:rsid w:val="001D7946"/>
    <w:rsid w:val="001E0410"/>
    <w:rsid w:val="001E15C0"/>
    <w:rsid w:val="001E51B7"/>
    <w:rsid w:val="001E6A76"/>
    <w:rsid w:val="001F2276"/>
    <w:rsid w:val="001F27CD"/>
    <w:rsid w:val="001F2D97"/>
    <w:rsid w:val="001F3029"/>
    <w:rsid w:val="001F3E06"/>
    <w:rsid w:val="001F57DD"/>
    <w:rsid w:val="001F612D"/>
    <w:rsid w:val="00200241"/>
    <w:rsid w:val="002007D2"/>
    <w:rsid w:val="0020617B"/>
    <w:rsid w:val="0020757F"/>
    <w:rsid w:val="0021403E"/>
    <w:rsid w:val="00214C56"/>
    <w:rsid w:val="00216D62"/>
    <w:rsid w:val="0022035D"/>
    <w:rsid w:val="00223FD2"/>
    <w:rsid w:val="00227B20"/>
    <w:rsid w:val="002314C4"/>
    <w:rsid w:val="00235B06"/>
    <w:rsid w:val="00240FD8"/>
    <w:rsid w:val="002419B0"/>
    <w:rsid w:val="00242110"/>
    <w:rsid w:val="002423F9"/>
    <w:rsid w:val="00244AE2"/>
    <w:rsid w:val="00252153"/>
    <w:rsid w:val="00256BE6"/>
    <w:rsid w:val="00257B5A"/>
    <w:rsid w:val="0026105E"/>
    <w:rsid w:val="0026134E"/>
    <w:rsid w:val="00265CA6"/>
    <w:rsid w:val="00270A50"/>
    <w:rsid w:val="002719A4"/>
    <w:rsid w:val="00272227"/>
    <w:rsid w:val="00275200"/>
    <w:rsid w:val="00275C62"/>
    <w:rsid w:val="00277012"/>
    <w:rsid w:val="00277874"/>
    <w:rsid w:val="002806AB"/>
    <w:rsid w:val="00281568"/>
    <w:rsid w:val="0028318B"/>
    <w:rsid w:val="0028577E"/>
    <w:rsid w:val="00286802"/>
    <w:rsid w:val="002878D9"/>
    <w:rsid w:val="00287E70"/>
    <w:rsid w:val="00290041"/>
    <w:rsid w:val="0029170D"/>
    <w:rsid w:val="00295ED1"/>
    <w:rsid w:val="00297494"/>
    <w:rsid w:val="002A022E"/>
    <w:rsid w:val="002A0A89"/>
    <w:rsid w:val="002A44FC"/>
    <w:rsid w:val="002B0B93"/>
    <w:rsid w:val="002B3131"/>
    <w:rsid w:val="002B3133"/>
    <w:rsid w:val="002B5C9D"/>
    <w:rsid w:val="002B61A6"/>
    <w:rsid w:val="002B7A5A"/>
    <w:rsid w:val="002C0108"/>
    <w:rsid w:val="002C2173"/>
    <w:rsid w:val="002C3913"/>
    <w:rsid w:val="002C577C"/>
    <w:rsid w:val="002C6A37"/>
    <w:rsid w:val="002C71C3"/>
    <w:rsid w:val="002C7E85"/>
    <w:rsid w:val="002D32A5"/>
    <w:rsid w:val="002D5238"/>
    <w:rsid w:val="002D6FC8"/>
    <w:rsid w:val="002D75E3"/>
    <w:rsid w:val="002D7ABF"/>
    <w:rsid w:val="002E3D6E"/>
    <w:rsid w:val="002E45AD"/>
    <w:rsid w:val="002F53FA"/>
    <w:rsid w:val="002F5B7A"/>
    <w:rsid w:val="002F75EA"/>
    <w:rsid w:val="00310178"/>
    <w:rsid w:val="0031087A"/>
    <w:rsid w:val="00310A6B"/>
    <w:rsid w:val="00311AAB"/>
    <w:rsid w:val="0031249D"/>
    <w:rsid w:val="00312FCD"/>
    <w:rsid w:val="00316213"/>
    <w:rsid w:val="00321255"/>
    <w:rsid w:val="00322708"/>
    <w:rsid w:val="00322E34"/>
    <w:rsid w:val="00324A5F"/>
    <w:rsid w:val="00324D9C"/>
    <w:rsid w:val="003263EC"/>
    <w:rsid w:val="003265C2"/>
    <w:rsid w:val="0033071E"/>
    <w:rsid w:val="00331A98"/>
    <w:rsid w:val="00331C16"/>
    <w:rsid w:val="00332D5D"/>
    <w:rsid w:val="00336405"/>
    <w:rsid w:val="00341AED"/>
    <w:rsid w:val="00344CFF"/>
    <w:rsid w:val="003461D7"/>
    <w:rsid w:val="00347E51"/>
    <w:rsid w:val="00353C77"/>
    <w:rsid w:val="00356CCE"/>
    <w:rsid w:val="00356F1D"/>
    <w:rsid w:val="003606DB"/>
    <w:rsid w:val="0036401D"/>
    <w:rsid w:val="00364EEE"/>
    <w:rsid w:val="00367969"/>
    <w:rsid w:val="00370B1F"/>
    <w:rsid w:val="003713A8"/>
    <w:rsid w:val="0037298B"/>
    <w:rsid w:val="00372FA6"/>
    <w:rsid w:val="003732E8"/>
    <w:rsid w:val="00374F35"/>
    <w:rsid w:val="00376447"/>
    <w:rsid w:val="00376687"/>
    <w:rsid w:val="00387D1F"/>
    <w:rsid w:val="00392467"/>
    <w:rsid w:val="00393630"/>
    <w:rsid w:val="00393CFC"/>
    <w:rsid w:val="00393D9F"/>
    <w:rsid w:val="0039489D"/>
    <w:rsid w:val="00394E8C"/>
    <w:rsid w:val="003954ED"/>
    <w:rsid w:val="00395819"/>
    <w:rsid w:val="003A7B55"/>
    <w:rsid w:val="003B2488"/>
    <w:rsid w:val="003B40EE"/>
    <w:rsid w:val="003B57C6"/>
    <w:rsid w:val="003B5C9E"/>
    <w:rsid w:val="003B74A3"/>
    <w:rsid w:val="003C03A1"/>
    <w:rsid w:val="003C1252"/>
    <w:rsid w:val="003C2EB6"/>
    <w:rsid w:val="003C3B07"/>
    <w:rsid w:val="003C514B"/>
    <w:rsid w:val="003D157F"/>
    <w:rsid w:val="003D1A1E"/>
    <w:rsid w:val="003D431C"/>
    <w:rsid w:val="003D75C7"/>
    <w:rsid w:val="003E0B2D"/>
    <w:rsid w:val="003E30F2"/>
    <w:rsid w:val="003E383E"/>
    <w:rsid w:val="003F1E02"/>
    <w:rsid w:val="003F60CB"/>
    <w:rsid w:val="003F6708"/>
    <w:rsid w:val="00401713"/>
    <w:rsid w:val="004038FC"/>
    <w:rsid w:val="00415323"/>
    <w:rsid w:val="004157EE"/>
    <w:rsid w:val="00417F22"/>
    <w:rsid w:val="00420B07"/>
    <w:rsid w:val="00424616"/>
    <w:rsid w:val="00425FE2"/>
    <w:rsid w:val="00433786"/>
    <w:rsid w:val="00434E1D"/>
    <w:rsid w:val="0043552C"/>
    <w:rsid w:val="0043760E"/>
    <w:rsid w:val="00442F1E"/>
    <w:rsid w:val="00446533"/>
    <w:rsid w:val="00447C4C"/>
    <w:rsid w:val="00455F6E"/>
    <w:rsid w:val="00456517"/>
    <w:rsid w:val="00460CF7"/>
    <w:rsid w:val="00461C55"/>
    <w:rsid w:val="0046241D"/>
    <w:rsid w:val="004633FE"/>
    <w:rsid w:val="0046430A"/>
    <w:rsid w:val="0046667C"/>
    <w:rsid w:val="0046684E"/>
    <w:rsid w:val="004776C6"/>
    <w:rsid w:val="00477DEE"/>
    <w:rsid w:val="00482A1F"/>
    <w:rsid w:val="004836F3"/>
    <w:rsid w:val="004850EF"/>
    <w:rsid w:val="004860E6"/>
    <w:rsid w:val="0049110F"/>
    <w:rsid w:val="0049226C"/>
    <w:rsid w:val="004929FB"/>
    <w:rsid w:val="00495B7D"/>
    <w:rsid w:val="004A29A6"/>
    <w:rsid w:val="004A59DD"/>
    <w:rsid w:val="004A5BF8"/>
    <w:rsid w:val="004A5FDC"/>
    <w:rsid w:val="004B0198"/>
    <w:rsid w:val="004B2194"/>
    <w:rsid w:val="004B2927"/>
    <w:rsid w:val="004C66B5"/>
    <w:rsid w:val="004C6854"/>
    <w:rsid w:val="004C6CF7"/>
    <w:rsid w:val="004D0AEE"/>
    <w:rsid w:val="004D0C30"/>
    <w:rsid w:val="004D1699"/>
    <w:rsid w:val="004D2792"/>
    <w:rsid w:val="004E0C44"/>
    <w:rsid w:val="004E1C0C"/>
    <w:rsid w:val="004E21F7"/>
    <w:rsid w:val="004E6273"/>
    <w:rsid w:val="004F0866"/>
    <w:rsid w:val="004F6B55"/>
    <w:rsid w:val="00500884"/>
    <w:rsid w:val="0050137B"/>
    <w:rsid w:val="005013E0"/>
    <w:rsid w:val="0050297A"/>
    <w:rsid w:val="00507707"/>
    <w:rsid w:val="0050788C"/>
    <w:rsid w:val="00507D6E"/>
    <w:rsid w:val="00510486"/>
    <w:rsid w:val="0051412B"/>
    <w:rsid w:val="00514442"/>
    <w:rsid w:val="00515215"/>
    <w:rsid w:val="005200AD"/>
    <w:rsid w:val="00520146"/>
    <w:rsid w:val="00520722"/>
    <w:rsid w:val="0052172A"/>
    <w:rsid w:val="00525168"/>
    <w:rsid w:val="00525413"/>
    <w:rsid w:val="00527338"/>
    <w:rsid w:val="0053083C"/>
    <w:rsid w:val="00530DAF"/>
    <w:rsid w:val="00530FF6"/>
    <w:rsid w:val="00532187"/>
    <w:rsid w:val="0053220E"/>
    <w:rsid w:val="005330EA"/>
    <w:rsid w:val="005330F2"/>
    <w:rsid w:val="00534294"/>
    <w:rsid w:val="005404E6"/>
    <w:rsid w:val="00543B22"/>
    <w:rsid w:val="00546ACB"/>
    <w:rsid w:val="00552C2A"/>
    <w:rsid w:val="005545FD"/>
    <w:rsid w:val="00555DD3"/>
    <w:rsid w:val="00555F2D"/>
    <w:rsid w:val="005662C5"/>
    <w:rsid w:val="00566404"/>
    <w:rsid w:val="005703AA"/>
    <w:rsid w:val="005762DC"/>
    <w:rsid w:val="00582AFA"/>
    <w:rsid w:val="00586CBD"/>
    <w:rsid w:val="0058786D"/>
    <w:rsid w:val="00587CE2"/>
    <w:rsid w:val="00590F21"/>
    <w:rsid w:val="00592A3B"/>
    <w:rsid w:val="00592E82"/>
    <w:rsid w:val="005955C1"/>
    <w:rsid w:val="00595704"/>
    <w:rsid w:val="00597B6A"/>
    <w:rsid w:val="005A00EE"/>
    <w:rsid w:val="005A046F"/>
    <w:rsid w:val="005A5306"/>
    <w:rsid w:val="005B2944"/>
    <w:rsid w:val="005B2E6E"/>
    <w:rsid w:val="005B56D3"/>
    <w:rsid w:val="005B7429"/>
    <w:rsid w:val="005C5DD9"/>
    <w:rsid w:val="005C7210"/>
    <w:rsid w:val="005D0552"/>
    <w:rsid w:val="005D080C"/>
    <w:rsid w:val="005D093E"/>
    <w:rsid w:val="005D1CB5"/>
    <w:rsid w:val="005D2988"/>
    <w:rsid w:val="005D3D0E"/>
    <w:rsid w:val="005D58B1"/>
    <w:rsid w:val="005E0BDC"/>
    <w:rsid w:val="005E0CB3"/>
    <w:rsid w:val="005E2F50"/>
    <w:rsid w:val="005E4B28"/>
    <w:rsid w:val="005F0A0E"/>
    <w:rsid w:val="005F1275"/>
    <w:rsid w:val="005F6B7C"/>
    <w:rsid w:val="0061352D"/>
    <w:rsid w:val="006137D2"/>
    <w:rsid w:val="00615372"/>
    <w:rsid w:val="0062002E"/>
    <w:rsid w:val="00620ED3"/>
    <w:rsid w:val="0062132A"/>
    <w:rsid w:val="0062244B"/>
    <w:rsid w:val="00623C66"/>
    <w:rsid w:val="00623F15"/>
    <w:rsid w:val="00624F86"/>
    <w:rsid w:val="00625144"/>
    <w:rsid w:val="00636894"/>
    <w:rsid w:val="00641B3A"/>
    <w:rsid w:val="00642135"/>
    <w:rsid w:val="00645903"/>
    <w:rsid w:val="00650BCB"/>
    <w:rsid w:val="00651D83"/>
    <w:rsid w:val="00652341"/>
    <w:rsid w:val="00655512"/>
    <w:rsid w:val="0066135A"/>
    <w:rsid w:val="006627C6"/>
    <w:rsid w:val="0066281A"/>
    <w:rsid w:val="0067189B"/>
    <w:rsid w:val="00672131"/>
    <w:rsid w:val="00672667"/>
    <w:rsid w:val="00673878"/>
    <w:rsid w:val="006758D3"/>
    <w:rsid w:val="006768DB"/>
    <w:rsid w:val="00685D36"/>
    <w:rsid w:val="006865C6"/>
    <w:rsid w:val="00691453"/>
    <w:rsid w:val="00692FAB"/>
    <w:rsid w:val="006944A1"/>
    <w:rsid w:val="006A14D5"/>
    <w:rsid w:val="006A2980"/>
    <w:rsid w:val="006A2C73"/>
    <w:rsid w:val="006A5239"/>
    <w:rsid w:val="006B04D1"/>
    <w:rsid w:val="006B05D7"/>
    <w:rsid w:val="006B4663"/>
    <w:rsid w:val="006C0B7C"/>
    <w:rsid w:val="006C286E"/>
    <w:rsid w:val="006C37F3"/>
    <w:rsid w:val="006C4241"/>
    <w:rsid w:val="006C50CF"/>
    <w:rsid w:val="006C53C2"/>
    <w:rsid w:val="006C5D24"/>
    <w:rsid w:val="006D05C9"/>
    <w:rsid w:val="006D2C47"/>
    <w:rsid w:val="006D2EA5"/>
    <w:rsid w:val="006D6720"/>
    <w:rsid w:val="006E36C5"/>
    <w:rsid w:val="006E3F72"/>
    <w:rsid w:val="006E5B2C"/>
    <w:rsid w:val="006E5C11"/>
    <w:rsid w:val="006E6D7E"/>
    <w:rsid w:val="006F0959"/>
    <w:rsid w:val="006F39A6"/>
    <w:rsid w:val="006F39E4"/>
    <w:rsid w:val="006F473D"/>
    <w:rsid w:val="006F48E7"/>
    <w:rsid w:val="006F57A0"/>
    <w:rsid w:val="006F6AFD"/>
    <w:rsid w:val="006F75F4"/>
    <w:rsid w:val="00700734"/>
    <w:rsid w:val="00700D32"/>
    <w:rsid w:val="0070210C"/>
    <w:rsid w:val="00703C89"/>
    <w:rsid w:val="007117CA"/>
    <w:rsid w:val="00711836"/>
    <w:rsid w:val="00715ABB"/>
    <w:rsid w:val="00717312"/>
    <w:rsid w:val="00723775"/>
    <w:rsid w:val="00724D6E"/>
    <w:rsid w:val="007251B8"/>
    <w:rsid w:val="007270DF"/>
    <w:rsid w:val="0072720F"/>
    <w:rsid w:val="0072783E"/>
    <w:rsid w:val="0073043F"/>
    <w:rsid w:val="00730834"/>
    <w:rsid w:val="00732300"/>
    <w:rsid w:val="00732B62"/>
    <w:rsid w:val="0073428A"/>
    <w:rsid w:val="0073434D"/>
    <w:rsid w:val="00740D27"/>
    <w:rsid w:val="007413DD"/>
    <w:rsid w:val="007415CA"/>
    <w:rsid w:val="00742750"/>
    <w:rsid w:val="00745BF9"/>
    <w:rsid w:val="00753740"/>
    <w:rsid w:val="00754924"/>
    <w:rsid w:val="007563BF"/>
    <w:rsid w:val="00757334"/>
    <w:rsid w:val="007607D3"/>
    <w:rsid w:val="007619D1"/>
    <w:rsid w:val="007629F2"/>
    <w:rsid w:val="00762AC2"/>
    <w:rsid w:val="00763118"/>
    <w:rsid w:val="00763866"/>
    <w:rsid w:val="00765608"/>
    <w:rsid w:val="00766F8A"/>
    <w:rsid w:val="00767515"/>
    <w:rsid w:val="0077293A"/>
    <w:rsid w:val="00773A18"/>
    <w:rsid w:val="007740E3"/>
    <w:rsid w:val="00776316"/>
    <w:rsid w:val="00777F6C"/>
    <w:rsid w:val="0078196C"/>
    <w:rsid w:val="00784964"/>
    <w:rsid w:val="00784BF5"/>
    <w:rsid w:val="00794466"/>
    <w:rsid w:val="007A55CC"/>
    <w:rsid w:val="007A6771"/>
    <w:rsid w:val="007B00B4"/>
    <w:rsid w:val="007B252F"/>
    <w:rsid w:val="007B4352"/>
    <w:rsid w:val="007B6827"/>
    <w:rsid w:val="007B6D86"/>
    <w:rsid w:val="007C02E2"/>
    <w:rsid w:val="007C3F9D"/>
    <w:rsid w:val="007C4D4A"/>
    <w:rsid w:val="007C5EBB"/>
    <w:rsid w:val="007C60EE"/>
    <w:rsid w:val="007D275D"/>
    <w:rsid w:val="007D3C53"/>
    <w:rsid w:val="007D469D"/>
    <w:rsid w:val="007E4CD8"/>
    <w:rsid w:val="007E5EE5"/>
    <w:rsid w:val="007E7FD2"/>
    <w:rsid w:val="007F0EDB"/>
    <w:rsid w:val="007F2278"/>
    <w:rsid w:val="007F739F"/>
    <w:rsid w:val="00800B7D"/>
    <w:rsid w:val="00801590"/>
    <w:rsid w:val="008017D3"/>
    <w:rsid w:val="0080478F"/>
    <w:rsid w:val="00812616"/>
    <w:rsid w:val="0081287C"/>
    <w:rsid w:val="008152FF"/>
    <w:rsid w:val="00816804"/>
    <w:rsid w:val="008207B9"/>
    <w:rsid w:val="0082184A"/>
    <w:rsid w:val="008229ED"/>
    <w:rsid w:val="0082448A"/>
    <w:rsid w:val="00825CAF"/>
    <w:rsid w:val="008322BC"/>
    <w:rsid w:val="00833B14"/>
    <w:rsid w:val="0083433E"/>
    <w:rsid w:val="0084284D"/>
    <w:rsid w:val="00845560"/>
    <w:rsid w:val="008461EF"/>
    <w:rsid w:val="008474ED"/>
    <w:rsid w:val="008478FB"/>
    <w:rsid w:val="00851389"/>
    <w:rsid w:val="008526C7"/>
    <w:rsid w:val="00852B9A"/>
    <w:rsid w:val="00856816"/>
    <w:rsid w:val="0086350F"/>
    <w:rsid w:val="00876C1E"/>
    <w:rsid w:val="00881C3E"/>
    <w:rsid w:val="008825E2"/>
    <w:rsid w:val="00884C17"/>
    <w:rsid w:val="00885B3F"/>
    <w:rsid w:val="00887D72"/>
    <w:rsid w:val="008910AB"/>
    <w:rsid w:val="00892853"/>
    <w:rsid w:val="0089444A"/>
    <w:rsid w:val="00896D2E"/>
    <w:rsid w:val="00897718"/>
    <w:rsid w:val="008A0709"/>
    <w:rsid w:val="008A26A1"/>
    <w:rsid w:val="008A29CD"/>
    <w:rsid w:val="008A558A"/>
    <w:rsid w:val="008B0041"/>
    <w:rsid w:val="008B2AB3"/>
    <w:rsid w:val="008B540E"/>
    <w:rsid w:val="008B5BCC"/>
    <w:rsid w:val="008B62CA"/>
    <w:rsid w:val="008B7741"/>
    <w:rsid w:val="008C12D3"/>
    <w:rsid w:val="008C1F21"/>
    <w:rsid w:val="008C33D8"/>
    <w:rsid w:val="008C4966"/>
    <w:rsid w:val="008C699B"/>
    <w:rsid w:val="008D030F"/>
    <w:rsid w:val="008D0680"/>
    <w:rsid w:val="008D2121"/>
    <w:rsid w:val="008D3939"/>
    <w:rsid w:val="008D7209"/>
    <w:rsid w:val="008E0773"/>
    <w:rsid w:val="008E0A39"/>
    <w:rsid w:val="008E1567"/>
    <w:rsid w:val="008E32D7"/>
    <w:rsid w:val="008E4175"/>
    <w:rsid w:val="008E608E"/>
    <w:rsid w:val="008E7A51"/>
    <w:rsid w:val="008F0E3A"/>
    <w:rsid w:val="008F15B4"/>
    <w:rsid w:val="008F4FCB"/>
    <w:rsid w:val="008F6BCE"/>
    <w:rsid w:val="00901C6E"/>
    <w:rsid w:val="00902ED3"/>
    <w:rsid w:val="00903932"/>
    <w:rsid w:val="009049FA"/>
    <w:rsid w:val="009054E1"/>
    <w:rsid w:val="00906F39"/>
    <w:rsid w:val="0090765B"/>
    <w:rsid w:val="00912D5A"/>
    <w:rsid w:val="00914E65"/>
    <w:rsid w:val="0091526D"/>
    <w:rsid w:val="0092066E"/>
    <w:rsid w:val="0092110E"/>
    <w:rsid w:val="009233FD"/>
    <w:rsid w:val="00923852"/>
    <w:rsid w:val="009245E2"/>
    <w:rsid w:val="00924A60"/>
    <w:rsid w:val="009323FF"/>
    <w:rsid w:val="00933F7D"/>
    <w:rsid w:val="00937DAB"/>
    <w:rsid w:val="009425F6"/>
    <w:rsid w:val="00942935"/>
    <w:rsid w:val="0094309C"/>
    <w:rsid w:val="00943847"/>
    <w:rsid w:val="0095161B"/>
    <w:rsid w:val="009608FF"/>
    <w:rsid w:val="00960B56"/>
    <w:rsid w:val="0097169F"/>
    <w:rsid w:val="00976AEC"/>
    <w:rsid w:val="00980B60"/>
    <w:rsid w:val="0098388B"/>
    <w:rsid w:val="00984CF6"/>
    <w:rsid w:val="00987201"/>
    <w:rsid w:val="0099042C"/>
    <w:rsid w:val="00992055"/>
    <w:rsid w:val="0099248D"/>
    <w:rsid w:val="00994AFF"/>
    <w:rsid w:val="009958A6"/>
    <w:rsid w:val="009A05F3"/>
    <w:rsid w:val="009A13F8"/>
    <w:rsid w:val="009A6703"/>
    <w:rsid w:val="009A685A"/>
    <w:rsid w:val="009A7A34"/>
    <w:rsid w:val="009B6C54"/>
    <w:rsid w:val="009C0A97"/>
    <w:rsid w:val="009C1F1E"/>
    <w:rsid w:val="009C3FAD"/>
    <w:rsid w:val="009C5F39"/>
    <w:rsid w:val="009C7318"/>
    <w:rsid w:val="009C7FD3"/>
    <w:rsid w:val="009D4C43"/>
    <w:rsid w:val="009D72DF"/>
    <w:rsid w:val="009E2A17"/>
    <w:rsid w:val="009E7800"/>
    <w:rsid w:val="009F2628"/>
    <w:rsid w:val="009F2CBD"/>
    <w:rsid w:val="009F495E"/>
    <w:rsid w:val="00A007C2"/>
    <w:rsid w:val="00A00AA2"/>
    <w:rsid w:val="00A01475"/>
    <w:rsid w:val="00A01521"/>
    <w:rsid w:val="00A05F5B"/>
    <w:rsid w:val="00A11DF0"/>
    <w:rsid w:val="00A15113"/>
    <w:rsid w:val="00A21AE3"/>
    <w:rsid w:val="00A23D43"/>
    <w:rsid w:val="00A27E54"/>
    <w:rsid w:val="00A369CD"/>
    <w:rsid w:val="00A402DC"/>
    <w:rsid w:val="00A4119B"/>
    <w:rsid w:val="00A478B4"/>
    <w:rsid w:val="00A50AC8"/>
    <w:rsid w:val="00A5785A"/>
    <w:rsid w:val="00A640C6"/>
    <w:rsid w:val="00A66B50"/>
    <w:rsid w:val="00A67CE2"/>
    <w:rsid w:val="00A73BA5"/>
    <w:rsid w:val="00A74340"/>
    <w:rsid w:val="00A74432"/>
    <w:rsid w:val="00A74CF7"/>
    <w:rsid w:val="00A74DF4"/>
    <w:rsid w:val="00A809F4"/>
    <w:rsid w:val="00A8179A"/>
    <w:rsid w:val="00A83544"/>
    <w:rsid w:val="00A849A0"/>
    <w:rsid w:val="00A86ECA"/>
    <w:rsid w:val="00A87BD3"/>
    <w:rsid w:val="00A9302F"/>
    <w:rsid w:val="00A9660F"/>
    <w:rsid w:val="00AA07D6"/>
    <w:rsid w:val="00AA0C68"/>
    <w:rsid w:val="00AA2EFB"/>
    <w:rsid w:val="00AA36B7"/>
    <w:rsid w:val="00AA41F1"/>
    <w:rsid w:val="00AA72BC"/>
    <w:rsid w:val="00AA74A7"/>
    <w:rsid w:val="00AA74CD"/>
    <w:rsid w:val="00AB206C"/>
    <w:rsid w:val="00AB7A5E"/>
    <w:rsid w:val="00AC0713"/>
    <w:rsid w:val="00AC2183"/>
    <w:rsid w:val="00AC2764"/>
    <w:rsid w:val="00AD2554"/>
    <w:rsid w:val="00AD3CC1"/>
    <w:rsid w:val="00AD3FF3"/>
    <w:rsid w:val="00AD5433"/>
    <w:rsid w:val="00AD7C0D"/>
    <w:rsid w:val="00AD7DDA"/>
    <w:rsid w:val="00AE15BD"/>
    <w:rsid w:val="00AE252A"/>
    <w:rsid w:val="00AE6C11"/>
    <w:rsid w:val="00AE7B17"/>
    <w:rsid w:val="00AF041B"/>
    <w:rsid w:val="00AF10E2"/>
    <w:rsid w:val="00AF173A"/>
    <w:rsid w:val="00AF2912"/>
    <w:rsid w:val="00AF4223"/>
    <w:rsid w:val="00AF5D35"/>
    <w:rsid w:val="00B0032C"/>
    <w:rsid w:val="00B04983"/>
    <w:rsid w:val="00B04CD5"/>
    <w:rsid w:val="00B06B7D"/>
    <w:rsid w:val="00B115E7"/>
    <w:rsid w:val="00B116B8"/>
    <w:rsid w:val="00B128CD"/>
    <w:rsid w:val="00B12F5E"/>
    <w:rsid w:val="00B14351"/>
    <w:rsid w:val="00B1549B"/>
    <w:rsid w:val="00B16B55"/>
    <w:rsid w:val="00B175AD"/>
    <w:rsid w:val="00B22147"/>
    <w:rsid w:val="00B226E7"/>
    <w:rsid w:val="00B2401B"/>
    <w:rsid w:val="00B32BB7"/>
    <w:rsid w:val="00B32D19"/>
    <w:rsid w:val="00B33E1A"/>
    <w:rsid w:val="00B355C3"/>
    <w:rsid w:val="00B40D44"/>
    <w:rsid w:val="00B42240"/>
    <w:rsid w:val="00B45053"/>
    <w:rsid w:val="00B46588"/>
    <w:rsid w:val="00B47359"/>
    <w:rsid w:val="00B4778D"/>
    <w:rsid w:val="00B52CB9"/>
    <w:rsid w:val="00B53E5E"/>
    <w:rsid w:val="00B5531B"/>
    <w:rsid w:val="00B55EC9"/>
    <w:rsid w:val="00B5711C"/>
    <w:rsid w:val="00B60F9E"/>
    <w:rsid w:val="00B61FED"/>
    <w:rsid w:val="00B62EC1"/>
    <w:rsid w:val="00B64156"/>
    <w:rsid w:val="00B671EB"/>
    <w:rsid w:val="00B70E59"/>
    <w:rsid w:val="00B73F64"/>
    <w:rsid w:val="00B74D62"/>
    <w:rsid w:val="00B75304"/>
    <w:rsid w:val="00B76250"/>
    <w:rsid w:val="00B76F39"/>
    <w:rsid w:val="00B87600"/>
    <w:rsid w:val="00B87A69"/>
    <w:rsid w:val="00B9240E"/>
    <w:rsid w:val="00B94F6D"/>
    <w:rsid w:val="00B953AA"/>
    <w:rsid w:val="00B9707D"/>
    <w:rsid w:val="00B9714E"/>
    <w:rsid w:val="00B97EBA"/>
    <w:rsid w:val="00BA49EA"/>
    <w:rsid w:val="00BA5585"/>
    <w:rsid w:val="00BA6A71"/>
    <w:rsid w:val="00BB6E14"/>
    <w:rsid w:val="00BB7158"/>
    <w:rsid w:val="00BB7381"/>
    <w:rsid w:val="00BC359F"/>
    <w:rsid w:val="00BC5DEC"/>
    <w:rsid w:val="00BC5EF8"/>
    <w:rsid w:val="00BC74EE"/>
    <w:rsid w:val="00BD05B9"/>
    <w:rsid w:val="00BD3E51"/>
    <w:rsid w:val="00BD68EF"/>
    <w:rsid w:val="00BE1C01"/>
    <w:rsid w:val="00BE533E"/>
    <w:rsid w:val="00BE5860"/>
    <w:rsid w:val="00BE63BF"/>
    <w:rsid w:val="00BF0831"/>
    <w:rsid w:val="00BF1116"/>
    <w:rsid w:val="00BF1F50"/>
    <w:rsid w:val="00BF219D"/>
    <w:rsid w:val="00BF6339"/>
    <w:rsid w:val="00C01F0F"/>
    <w:rsid w:val="00C031C3"/>
    <w:rsid w:val="00C05B88"/>
    <w:rsid w:val="00C112E8"/>
    <w:rsid w:val="00C12FB7"/>
    <w:rsid w:val="00C13272"/>
    <w:rsid w:val="00C2194F"/>
    <w:rsid w:val="00C26E72"/>
    <w:rsid w:val="00C2703F"/>
    <w:rsid w:val="00C274AA"/>
    <w:rsid w:val="00C276A3"/>
    <w:rsid w:val="00C32EDB"/>
    <w:rsid w:val="00C34B16"/>
    <w:rsid w:val="00C4227D"/>
    <w:rsid w:val="00C4312D"/>
    <w:rsid w:val="00C439AB"/>
    <w:rsid w:val="00C45D40"/>
    <w:rsid w:val="00C54EBD"/>
    <w:rsid w:val="00C67BD3"/>
    <w:rsid w:val="00C75600"/>
    <w:rsid w:val="00C77E75"/>
    <w:rsid w:val="00C93BAE"/>
    <w:rsid w:val="00C94520"/>
    <w:rsid w:val="00C95323"/>
    <w:rsid w:val="00C95C10"/>
    <w:rsid w:val="00C97431"/>
    <w:rsid w:val="00C97544"/>
    <w:rsid w:val="00C97DC2"/>
    <w:rsid w:val="00CA0FB1"/>
    <w:rsid w:val="00CA30F7"/>
    <w:rsid w:val="00CA3C3B"/>
    <w:rsid w:val="00CB2D70"/>
    <w:rsid w:val="00CB3CB1"/>
    <w:rsid w:val="00CB4799"/>
    <w:rsid w:val="00CB52F0"/>
    <w:rsid w:val="00CC03FA"/>
    <w:rsid w:val="00CC2AD0"/>
    <w:rsid w:val="00CC3CE9"/>
    <w:rsid w:val="00CD04BD"/>
    <w:rsid w:val="00CD505B"/>
    <w:rsid w:val="00CD53DB"/>
    <w:rsid w:val="00CD5DCB"/>
    <w:rsid w:val="00CD6D94"/>
    <w:rsid w:val="00CE0C6F"/>
    <w:rsid w:val="00CE21E4"/>
    <w:rsid w:val="00CE4A05"/>
    <w:rsid w:val="00CE5CCC"/>
    <w:rsid w:val="00CE6035"/>
    <w:rsid w:val="00CE6B2D"/>
    <w:rsid w:val="00CF03C7"/>
    <w:rsid w:val="00CF18F3"/>
    <w:rsid w:val="00CF2FCE"/>
    <w:rsid w:val="00CF45FC"/>
    <w:rsid w:val="00CF4B15"/>
    <w:rsid w:val="00CF644E"/>
    <w:rsid w:val="00D00121"/>
    <w:rsid w:val="00D00406"/>
    <w:rsid w:val="00D04262"/>
    <w:rsid w:val="00D046BA"/>
    <w:rsid w:val="00D04B99"/>
    <w:rsid w:val="00D0684F"/>
    <w:rsid w:val="00D1068A"/>
    <w:rsid w:val="00D109C5"/>
    <w:rsid w:val="00D11772"/>
    <w:rsid w:val="00D15C79"/>
    <w:rsid w:val="00D211EF"/>
    <w:rsid w:val="00D21F8A"/>
    <w:rsid w:val="00D2696D"/>
    <w:rsid w:val="00D347AC"/>
    <w:rsid w:val="00D37F44"/>
    <w:rsid w:val="00D454F6"/>
    <w:rsid w:val="00D47130"/>
    <w:rsid w:val="00D55CAD"/>
    <w:rsid w:val="00D667F2"/>
    <w:rsid w:val="00D674CC"/>
    <w:rsid w:val="00D72F51"/>
    <w:rsid w:val="00D82161"/>
    <w:rsid w:val="00D83294"/>
    <w:rsid w:val="00D85A48"/>
    <w:rsid w:val="00D8722B"/>
    <w:rsid w:val="00D913CA"/>
    <w:rsid w:val="00D94623"/>
    <w:rsid w:val="00D9546F"/>
    <w:rsid w:val="00D95602"/>
    <w:rsid w:val="00D96471"/>
    <w:rsid w:val="00DA43A4"/>
    <w:rsid w:val="00DA4F20"/>
    <w:rsid w:val="00DA6A89"/>
    <w:rsid w:val="00DB2A1D"/>
    <w:rsid w:val="00DB30B1"/>
    <w:rsid w:val="00DB52A9"/>
    <w:rsid w:val="00DB6B8F"/>
    <w:rsid w:val="00DC08A7"/>
    <w:rsid w:val="00DC1E5A"/>
    <w:rsid w:val="00DC6ED6"/>
    <w:rsid w:val="00DD1748"/>
    <w:rsid w:val="00DD1FA7"/>
    <w:rsid w:val="00DD34D6"/>
    <w:rsid w:val="00DD3DEE"/>
    <w:rsid w:val="00DD64E6"/>
    <w:rsid w:val="00DE3FB1"/>
    <w:rsid w:val="00DE5D9A"/>
    <w:rsid w:val="00DE68A8"/>
    <w:rsid w:val="00DF2527"/>
    <w:rsid w:val="00DF31CC"/>
    <w:rsid w:val="00DF6C75"/>
    <w:rsid w:val="00DF715D"/>
    <w:rsid w:val="00DF762D"/>
    <w:rsid w:val="00E03018"/>
    <w:rsid w:val="00E04511"/>
    <w:rsid w:val="00E048F3"/>
    <w:rsid w:val="00E146E2"/>
    <w:rsid w:val="00E14AC5"/>
    <w:rsid w:val="00E2304E"/>
    <w:rsid w:val="00E23978"/>
    <w:rsid w:val="00E254EE"/>
    <w:rsid w:val="00E27650"/>
    <w:rsid w:val="00E409F2"/>
    <w:rsid w:val="00E41CF5"/>
    <w:rsid w:val="00E43F69"/>
    <w:rsid w:val="00E459B4"/>
    <w:rsid w:val="00E46E2A"/>
    <w:rsid w:val="00E4783B"/>
    <w:rsid w:val="00E50CFA"/>
    <w:rsid w:val="00E51024"/>
    <w:rsid w:val="00E55358"/>
    <w:rsid w:val="00E55C1C"/>
    <w:rsid w:val="00E56501"/>
    <w:rsid w:val="00E56F1A"/>
    <w:rsid w:val="00E57E21"/>
    <w:rsid w:val="00E6102A"/>
    <w:rsid w:val="00E61109"/>
    <w:rsid w:val="00E66010"/>
    <w:rsid w:val="00E66CF0"/>
    <w:rsid w:val="00E67A3D"/>
    <w:rsid w:val="00E70E80"/>
    <w:rsid w:val="00E715C5"/>
    <w:rsid w:val="00E73635"/>
    <w:rsid w:val="00E751B1"/>
    <w:rsid w:val="00E75428"/>
    <w:rsid w:val="00E770BA"/>
    <w:rsid w:val="00E85BA3"/>
    <w:rsid w:val="00E87696"/>
    <w:rsid w:val="00E916C1"/>
    <w:rsid w:val="00E9292A"/>
    <w:rsid w:val="00E929EF"/>
    <w:rsid w:val="00E977F6"/>
    <w:rsid w:val="00EA12C1"/>
    <w:rsid w:val="00EA427B"/>
    <w:rsid w:val="00EB3E34"/>
    <w:rsid w:val="00EB6210"/>
    <w:rsid w:val="00EB67F4"/>
    <w:rsid w:val="00EC01C2"/>
    <w:rsid w:val="00EC0353"/>
    <w:rsid w:val="00EC4702"/>
    <w:rsid w:val="00EC64AD"/>
    <w:rsid w:val="00EC70F0"/>
    <w:rsid w:val="00EC74C3"/>
    <w:rsid w:val="00ED1D4D"/>
    <w:rsid w:val="00ED466D"/>
    <w:rsid w:val="00ED4C70"/>
    <w:rsid w:val="00ED7EC2"/>
    <w:rsid w:val="00EE0419"/>
    <w:rsid w:val="00EE355A"/>
    <w:rsid w:val="00EF0763"/>
    <w:rsid w:val="00EF17BF"/>
    <w:rsid w:val="00EF1C8D"/>
    <w:rsid w:val="00EF2759"/>
    <w:rsid w:val="00EF4755"/>
    <w:rsid w:val="00EF6AD7"/>
    <w:rsid w:val="00EF7323"/>
    <w:rsid w:val="00F0617B"/>
    <w:rsid w:val="00F07AF5"/>
    <w:rsid w:val="00F1118B"/>
    <w:rsid w:val="00F13982"/>
    <w:rsid w:val="00F14693"/>
    <w:rsid w:val="00F14AC3"/>
    <w:rsid w:val="00F17E31"/>
    <w:rsid w:val="00F21907"/>
    <w:rsid w:val="00F2678E"/>
    <w:rsid w:val="00F315AC"/>
    <w:rsid w:val="00F3253E"/>
    <w:rsid w:val="00F367EF"/>
    <w:rsid w:val="00F369C2"/>
    <w:rsid w:val="00F36B60"/>
    <w:rsid w:val="00F42A47"/>
    <w:rsid w:val="00F454D3"/>
    <w:rsid w:val="00F47D71"/>
    <w:rsid w:val="00F50F19"/>
    <w:rsid w:val="00F51AA5"/>
    <w:rsid w:val="00F52D72"/>
    <w:rsid w:val="00F540E0"/>
    <w:rsid w:val="00F543FF"/>
    <w:rsid w:val="00F553C5"/>
    <w:rsid w:val="00F56766"/>
    <w:rsid w:val="00F57612"/>
    <w:rsid w:val="00F6131C"/>
    <w:rsid w:val="00F616B6"/>
    <w:rsid w:val="00F65CBA"/>
    <w:rsid w:val="00F701EF"/>
    <w:rsid w:val="00F74D0A"/>
    <w:rsid w:val="00F75DA9"/>
    <w:rsid w:val="00F80356"/>
    <w:rsid w:val="00F81ACA"/>
    <w:rsid w:val="00F824D0"/>
    <w:rsid w:val="00F842C0"/>
    <w:rsid w:val="00F8733F"/>
    <w:rsid w:val="00F90164"/>
    <w:rsid w:val="00F90BF3"/>
    <w:rsid w:val="00F9203A"/>
    <w:rsid w:val="00F933C9"/>
    <w:rsid w:val="00F95C8B"/>
    <w:rsid w:val="00F96DD8"/>
    <w:rsid w:val="00F971B8"/>
    <w:rsid w:val="00FA1F9D"/>
    <w:rsid w:val="00FA2DFC"/>
    <w:rsid w:val="00FA5204"/>
    <w:rsid w:val="00FA7FC3"/>
    <w:rsid w:val="00FB21D9"/>
    <w:rsid w:val="00FB33EC"/>
    <w:rsid w:val="00FB3487"/>
    <w:rsid w:val="00FB4A4A"/>
    <w:rsid w:val="00FB6B23"/>
    <w:rsid w:val="00FB6D86"/>
    <w:rsid w:val="00FC2211"/>
    <w:rsid w:val="00FC4B48"/>
    <w:rsid w:val="00FC5566"/>
    <w:rsid w:val="00FC5FE8"/>
    <w:rsid w:val="00FC72B0"/>
    <w:rsid w:val="00FD1706"/>
    <w:rsid w:val="00FD3EC4"/>
    <w:rsid w:val="00FD65A4"/>
    <w:rsid w:val="00FD6C04"/>
    <w:rsid w:val="00FE1530"/>
    <w:rsid w:val="00FE1F3E"/>
    <w:rsid w:val="00FE2C53"/>
    <w:rsid w:val="00FE3D63"/>
    <w:rsid w:val="00FE59C6"/>
    <w:rsid w:val="00FE72AF"/>
    <w:rsid w:val="00FE7B19"/>
    <w:rsid w:val="00FF0F6C"/>
    <w:rsid w:val="00FF3697"/>
    <w:rsid w:val="00FF78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514"/>
  <w15:docId w15:val="{85B0CA0B-8747-4C92-91AA-93C699B9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C1"/>
    <w:rPr>
      <w:vanish/>
    </w:rPr>
  </w:style>
  <w:style w:type="paragraph" w:styleId="Balk1">
    <w:name w:val="heading 1"/>
    <w:basedOn w:val="Normal"/>
    <w:next w:val="Normal"/>
    <w:qFormat/>
    <w:rsid w:val="00EA12C1"/>
    <w:pPr>
      <w:keepNext/>
      <w:tabs>
        <w:tab w:val="center" w:pos="-851"/>
      </w:tabs>
      <w:jc w:val="both"/>
      <w:outlineLvl w:val="0"/>
    </w:pPr>
    <w:rPr>
      <w:rFonts w:ascii="Arial" w:hAnsi="Arial"/>
      <w:b/>
      <w:vanish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paragraph" w:styleId="AltBilgi">
    <w:name w:val="footer"/>
    <w:basedOn w:val="Normal"/>
    <w:link w:val="AltBilgiChar"/>
    <w:uiPriority w:val="99"/>
    <w:rsid w:val="00EA12C1"/>
    <w:pPr>
      <w:tabs>
        <w:tab w:val="center" w:pos="4536"/>
        <w:tab w:val="right" w:pos="9072"/>
      </w:tabs>
    </w:pPr>
  </w:style>
  <w:style w:type="character" w:styleId="SayfaNumaras">
    <w:name w:val="page number"/>
    <w:basedOn w:val="VarsaylanParagrafYazTipi"/>
    <w:rsid w:val="00EA12C1"/>
  </w:style>
  <w:style w:type="paragraph" w:customStyle="1" w:styleId="GvdeMetniGirintisi31">
    <w:name w:val="Gövde Metni Girintisi 31"/>
    <w:basedOn w:val="Normal"/>
    <w:rsid w:val="00EA12C1"/>
    <w:pPr>
      <w:ind w:firstLine="1418"/>
      <w:jc w:val="both"/>
    </w:pPr>
    <w:rPr>
      <w:rFonts w:ascii="Arial" w:hAnsi="Arial"/>
      <w:vanish w:val="0"/>
      <w:sz w:val="22"/>
    </w:rPr>
  </w:style>
  <w:style w:type="paragraph" w:styleId="GvdeMetni">
    <w:name w:val="Body Text"/>
    <w:basedOn w:val="Normal"/>
    <w:rsid w:val="00EA12C1"/>
    <w:pPr>
      <w:tabs>
        <w:tab w:val="center" w:pos="-851"/>
        <w:tab w:val="left" w:pos="993"/>
      </w:tabs>
      <w:jc w:val="both"/>
    </w:pPr>
    <w:rPr>
      <w:rFonts w:ascii="Arial" w:hAnsi="Arial"/>
      <w:vanish w:val="0"/>
      <w:sz w:val="22"/>
    </w:rPr>
  </w:style>
  <w:style w:type="paragraph" w:customStyle="1" w:styleId="GvdeMetni21">
    <w:name w:val="Gövde Metni 21"/>
    <w:basedOn w:val="Normal"/>
    <w:rsid w:val="00EA12C1"/>
    <w:pPr>
      <w:tabs>
        <w:tab w:val="center" w:pos="-851"/>
      </w:tabs>
      <w:ind w:firstLine="993"/>
      <w:jc w:val="both"/>
    </w:pPr>
    <w:rPr>
      <w:rFonts w:ascii="Arial" w:hAnsi="Arial"/>
      <w:vanish w:val="0"/>
      <w:sz w:val="22"/>
    </w:rPr>
  </w:style>
  <w:style w:type="paragraph" w:styleId="stBilgi">
    <w:name w:val="header"/>
    <w:basedOn w:val="Normal"/>
    <w:rsid w:val="00EA12C1"/>
    <w:pPr>
      <w:tabs>
        <w:tab w:val="center" w:pos="4536"/>
        <w:tab w:val="right" w:pos="9072"/>
      </w:tabs>
    </w:pPr>
  </w:style>
  <w:style w:type="character" w:styleId="AklamaBavurusu">
    <w:name w:val="annotation reference"/>
    <w:semiHidden/>
    <w:rsid w:val="00DA4F20"/>
    <w:rPr>
      <w:sz w:val="16"/>
      <w:szCs w:val="16"/>
    </w:rPr>
  </w:style>
  <w:style w:type="paragraph" w:styleId="AklamaMetni">
    <w:name w:val="annotation text"/>
    <w:basedOn w:val="Normal"/>
    <w:semiHidden/>
    <w:rsid w:val="00DA4F20"/>
  </w:style>
  <w:style w:type="paragraph" w:styleId="AklamaKonusu">
    <w:name w:val="annotation subject"/>
    <w:basedOn w:val="AklamaMetni"/>
    <w:next w:val="AklamaMetni"/>
    <w:semiHidden/>
    <w:rsid w:val="00DA4F20"/>
    <w:rPr>
      <w:b/>
      <w:bCs/>
    </w:rPr>
  </w:style>
  <w:style w:type="paragraph" w:styleId="BalonMetni">
    <w:name w:val="Balloon Text"/>
    <w:basedOn w:val="Normal"/>
    <w:semiHidden/>
    <w:rsid w:val="00DA4F20"/>
    <w:rPr>
      <w:rFonts w:ascii="Tahoma" w:hAnsi="Tahoma" w:cs="Tahoma"/>
      <w:sz w:val="16"/>
      <w:szCs w:val="16"/>
    </w:rPr>
  </w:style>
  <w:style w:type="paragraph" w:styleId="ListeParagraf">
    <w:name w:val="List Paragraph"/>
    <w:basedOn w:val="Normal"/>
    <w:uiPriority w:val="34"/>
    <w:qFormat/>
    <w:rsid w:val="00FD65A4"/>
    <w:pPr>
      <w:ind w:left="720"/>
      <w:contextualSpacing/>
    </w:pPr>
  </w:style>
  <w:style w:type="character" w:customStyle="1" w:styleId="AltBilgiChar">
    <w:name w:val="Alt Bilgi Char"/>
    <w:basedOn w:val="VarsaylanParagrafYazTipi"/>
    <w:link w:val="AltBilgi"/>
    <w:uiPriority w:val="99"/>
    <w:rsid w:val="004C66B5"/>
    <w:rPr>
      <w:vanish/>
    </w:rPr>
  </w:style>
  <w:style w:type="character" w:styleId="Gl">
    <w:name w:val="Strong"/>
    <w:basedOn w:val="VarsaylanParagrafYazTipi"/>
    <w:qFormat/>
    <w:rsid w:val="00B04983"/>
    <w:rPr>
      <w:b/>
      <w:bCs/>
    </w:rPr>
  </w:style>
  <w:style w:type="numbering" w:customStyle="1" w:styleId="GeerliListe1">
    <w:name w:val="Geçerli Liste1"/>
    <w:uiPriority w:val="99"/>
    <w:rsid w:val="00E70E80"/>
    <w:pPr>
      <w:numPr>
        <w:numId w:val="34"/>
      </w:numPr>
    </w:pPr>
  </w:style>
  <w:style w:type="table" w:styleId="TabloKlavuzu">
    <w:name w:val="Table Grid"/>
    <w:basedOn w:val="NormalTablo"/>
    <w:rsid w:val="0051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paragraph" w:styleId="GvdeMetniGirintisi">
    <w:name w:val="Body Text Indent"/>
    <w:basedOn w:val="Normal"/>
    <w:link w:val="GvdeMetniGirintisiChar"/>
    <w:semiHidden/>
    <w:unhideWhenUsed/>
    <w:rsid w:val="00CE21E4"/>
    <w:pPr>
      <w:spacing w:after="120"/>
      <w:ind w:left="283"/>
    </w:pPr>
  </w:style>
  <w:style w:type="character" w:customStyle="1" w:styleId="GvdeMetniGirintisiChar">
    <w:name w:val="Gövde Metni Girintisi Char"/>
    <w:basedOn w:val="VarsaylanParagrafYazTipi"/>
    <w:link w:val="GvdeMetniGirintisi"/>
    <w:semiHidden/>
    <w:rsid w:val="00CE21E4"/>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25611">
      <w:bodyDiv w:val="1"/>
      <w:marLeft w:val="0"/>
      <w:marRight w:val="0"/>
      <w:marTop w:val="0"/>
      <w:marBottom w:val="0"/>
      <w:divBdr>
        <w:top w:val="none" w:sz="0" w:space="0" w:color="auto"/>
        <w:left w:val="none" w:sz="0" w:space="0" w:color="auto"/>
        <w:bottom w:val="none" w:sz="0" w:space="0" w:color="auto"/>
        <w:right w:val="none" w:sz="0" w:space="0" w:color="auto"/>
      </w:divBdr>
    </w:div>
    <w:div w:id="727344297">
      <w:bodyDiv w:val="1"/>
      <w:marLeft w:val="0"/>
      <w:marRight w:val="0"/>
      <w:marTop w:val="0"/>
      <w:marBottom w:val="0"/>
      <w:divBdr>
        <w:top w:val="none" w:sz="0" w:space="0" w:color="auto"/>
        <w:left w:val="none" w:sz="0" w:space="0" w:color="auto"/>
        <w:bottom w:val="none" w:sz="0" w:space="0" w:color="auto"/>
        <w:right w:val="none" w:sz="0" w:space="0" w:color="auto"/>
      </w:divBdr>
    </w:div>
    <w:div w:id="845555874">
      <w:bodyDiv w:val="1"/>
      <w:marLeft w:val="0"/>
      <w:marRight w:val="0"/>
      <w:marTop w:val="0"/>
      <w:marBottom w:val="0"/>
      <w:divBdr>
        <w:top w:val="none" w:sz="0" w:space="0" w:color="auto"/>
        <w:left w:val="none" w:sz="0" w:space="0" w:color="auto"/>
        <w:bottom w:val="none" w:sz="0" w:space="0" w:color="auto"/>
        <w:right w:val="none" w:sz="0" w:space="0" w:color="auto"/>
      </w:divBdr>
    </w:div>
    <w:div w:id="875314499">
      <w:bodyDiv w:val="1"/>
      <w:marLeft w:val="0"/>
      <w:marRight w:val="0"/>
      <w:marTop w:val="0"/>
      <w:marBottom w:val="0"/>
      <w:divBdr>
        <w:top w:val="none" w:sz="0" w:space="0" w:color="auto"/>
        <w:left w:val="none" w:sz="0" w:space="0" w:color="auto"/>
        <w:bottom w:val="none" w:sz="0" w:space="0" w:color="auto"/>
        <w:right w:val="none" w:sz="0" w:space="0" w:color="auto"/>
      </w:divBdr>
    </w:div>
    <w:div w:id="1322076182">
      <w:bodyDiv w:val="1"/>
      <w:marLeft w:val="0"/>
      <w:marRight w:val="0"/>
      <w:marTop w:val="0"/>
      <w:marBottom w:val="0"/>
      <w:divBdr>
        <w:top w:val="none" w:sz="0" w:space="0" w:color="auto"/>
        <w:left w:val="none" w:sz="0" w:space="0" w:color="auto"/>
        <w:bottom w:val="none" w:sz="0" w:space="0" w:color="auto"/>
        <w:right w:val="none" w:sz="0" w:space="0" w:color="auto"/>
      </w:divBdr>
    </w:div>
    <w:div w:id="1406295274">
      <w:bodyDiv w:val="1"/>
      <w:marLeft w:val="0"/>
      <w:marRight w:val="0"/>
      <w:marTop w:val="0"/>
      <w:marBottom w:val="0"/>
      <w:divBdr>
        <w:top w:val="none" w:sz="0" w:space="0" w:color="auto"/>
        <w:left w:val="none" w:sz="0" w:space="0" w:color="auto"/>
        <w:bottom w:val="none" w:sz="0" w:space="0" w:color="auto"/>
        <w:right w:val="none" w:sz="0" w:space="0" w:color="auto"/>
      </w:divBdr>
    </w:div>
    <w:div w:id="1425220602">
      <w:bodyDiv w:val="1"/>
      <w:marLeft w:val="0"/>
      <w:marRight w:val="0"/>
      <w:marTop w:val="0"/>
      <w:marBottom w:val="0"/>
      <w:divBdr>
        <w:top w:val="none" w:sz="0" w:space="0" w:color="auto"/>
        <w:left w:val="none" w:sz="0" w:space="0" w:color="auto"/>
        <w:bottom w:val="none" w:sz="0" w:space="0" w:color="auto"/>
        <w:right w:val="none" w:sz="0" w:space="0" w:color="auto"/>
      </w:divBdr>
    </w:div>
    <w:div w:id="1435974029">
      <w:bodyDiv w:val="1"/>
      <w:marLeft w:val="0"/>
      <w:marRight w:val="0"/>
      <w:marTop w:val="0"/>
      <w:marBottom w:val="0"/>
      <w:divBdr>
        <w:top w:val="none" w:sz="0" w:space="0" w:color="auto"/>
        <w:left w:val="none" w:sz="0" w:space="0" w:color="auto"/>
        <w:bottom w:val="none" w:sz="0" w:space="0" w:color="auto"/>
        <w:right w:val="none" w:sz="0" w:space="0" w:color="auto"/>
      </w:divBdr>
    </w:div>
    <w:div w:id="1461846041">
      <w:bodyDiv w:val="1"/>
      <w:marLeft w:val="0"/>
      <w:marRight w:val="0"/>
      <w:marTop w:val="0"/>
      <w:marBottom w:val="0"/>
      <w:divBdr>
        <w:top w:val="none" w:sz="0" w:space="0" w:color="auto"/>
        <w:left w:val="none" w:sz="0" w:space="0" w:color="auto"/>
        <w:bottom w:val="none" w:sz="0" w:space="0" w:color="auto"/>
        <w:right w:val="none" w:sz="0" w:space="0" w:color="auto"/>
      </w:divBdr>
    </w:div>
    <w:div w:id="1774281734">
      <w:bodyDiv w:val="1"/>
      <w:marLeft w:val="0"/>
      <w:marRight w:val="0"/>
      <w:marTop w:val="0"/>
      <w:marBottom w:val="0"/>
      <w:divBdr>
        <w:top w:val="none" w:sz="0" w:space="0" w:color="auto"/>
        <w:left w:val="none" w:sz="0" w:space="0" w:color="auto"/>
        <w:bottom w:val="none" w:sz="0" w:space="0" w:color="auto"/>
        <w:right w:val="none" w:sz="0" w:space="0" w:color="auto"/>
      </w:divBdr>
    </w:div>
    <w:div w:id="21257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05FB-A09B-4703-AB86-27AB8AE0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7020</Words>
  <Characters>40014</Characters>
  <Application>Microsoft Office Word</Application>
  <DocSecurity>0</DocSecurity>
  <Lines>333</Lines>
  <Paragraphs>93</Paragraphs>
  <ScaleCrop>false</ScaleCrop>
  <HeadingPairs>
    <vt:vector size="2" baseType="variant">
      <vt:variant>
        <vt:lpstr>Konu Başlığı</vt:lpstr>
      </vt:variant>
      <vt:variant>
        <vt:i4>1</vt:i4>
      </vt:variant>
    </vt:vector>
  </HeadingPairs>
  <TitlesOfParts>
    <vt:vector size="1" baseType="lpstr">
      <vt:lpstr>İŞLETME SÖZLEŞMESİ</vt:lpstr>
    </vt:vector>
  </TitlesOfParts>
  <Company>KYK</Company>
  <LinksUpToDate>false</LinksUpToDate>
  <CharactersWithSpaces>46941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İŞLETME SÖZLEŞMESİ</dc:title>
  <dc:creator>kyk</dc:creator>
  <cp:lastModifiedBy>Seven ALTINDAS</cp:lastModifiedBy>
  <cp:revision>2</cp:revision>
  <cp:lastPrinted>2026-06-12T08:51:00Z</cp:lastPrinted>
  <dcterms:created xsi:type="dcterms:W3CDTF">2026-07-13T09:11:00Z</dcterms:created>
  <dcterms:modified xsi:type="dcterms:W3CDTF">2026-07-13T09:11:00Z</dcterms:modified>
</cp:coreProperties>
</file>